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4723DE42" w:rsidR="00561B92" w:rsidRDefault="00792F30" w:rsidP="00561B92">
            <w:pPr>
              <w:rPr>
                <w:rFonts w:ascii="Arial" w:hAnsi="Arial" w:cs="Arial"/>
                <w:b/>
                <w:sz w:val="20"/>
                <w:szCs w:val="20"/>
              </w:rPr>
            </w:pPr>
            <w:r w:rsidRPr="00792F30">
              <w:rPr>
                <w:rFonts w:ascii="Arial" w:hAnsi="Arial" w:cs="Arial"/>
                <w:b/>
                <w:sz w:val="20"/>
                <w:szCs w:val="20"/>
              </w:rPr>
              <w:t>PLANIFICANDO JUNTOS EL ÉXITO ACADEMICO</w:t>
            </w:r>
          </w:p>
        </w:tc>
      </w:tr>
      <w:tr w:rsidR="005857C0" w14:paraId="23685ABF" w14:textId="77777777" w:rsidTr="003E7742">
        <w:tc>
          <w:tcPr>
            <w:tcW w:w="3777" w:type="dxa"/>
          </w:tcPr>
          <w:p w14:paraId="09F67643" w14:textId="3A472E59" w:rsidR="007D139C" w:rsidRPr="0015669E" w:rsidRDefault="00BA139C" w:rsidP="0015669E">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tc>
        <w:tc>
          <w:tcPr>
            <w:tcW w:w="6004" w:type="dxa"/>
          </w:tcPr>
          <w:p w14:paraId="4F239718" w14:textId="02B89EA5" w:rsidR="005857C0" w:rsidRDefault="00792F30" w:rsidP="00561B92">
            <w:pPr>
              <w:rPr>
                <w:rFonts w:ascii="Arial" w:hAnsi="Arial" w:cs="Arial"/>
                <w:b/>
                <w:sz w:val="20"/>
                <w:szCs w:val="20"/>
              </w:rPr>
            </w:pPr>
            <w:r w:rsidRPr="00792F30">
              <w:rPr>
                <w:rFonts w:ascii="Arial" w:hAnsi="Arial" w:cs="Arial"/>
                <w:b/>
                <w:sz w:val="20"/>
                <w:szCs w:val="20"/>
              </w:rPr>
              <w:t>No se cuenta con una planificación integrada completa y funcional que estandarice los procesos de enseñanza aprendizaje de nuestra Red</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77777777" w:rsidR="005857C0" w:rsidRDefault="005857C0" w:rsidP="00561B92">
            <w:pPr>
              <w:rPr>
                <w:rFonts w:ascii="Arial" w:hAnsi="Arial" w:cs="Arial"/>
                <w:b/>
                <w:sz w:val="20"/>
                <w:szCs w:val="20"/>
              </w:rPr>
            </w:pP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72E203BA" w:rsidR="00561B92" w:rsidRDefault="00561B92" w:rsidP="00561B92">
            <w:pPr>
              <w:rPr>
                <w:rFonts w:ascii="Arial" w:hAnsi="Arial" w:cs="Arial"/>
                <w:b/>
                <w:sz w:val="20"/>
                <w:szCs w:val="20"/>
              </w:rPr>
            </w:pP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5829F9C9" w:rsid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58381906" w:rsidR="00E31E7D" w:rsidRP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4F466FE7" w:rsidR="00535347" w:rsidRDefault="00352F99" w:rsidP="005E4720">
            <w:pPr>
              <w:spacing w:after="0"/>
              <w:rPr>
                <w:rFonts w:ascii="Arial" w:hAnsi="Arial" w:cs="Arial"/>
                <w:b/>
                <w:sz w:val="20"/>
                <w:szCs w:val="20"/>
              </w:rPr>
            </w:pPr>
            <w:r>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B12937" id="Grupo 8" o:spid="_x0000_s1026" style="position:absolute;margin-left:244.6pt;margin-top:1.4pt;width:36.85pt;height:201.55pt;z-index:251663872;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KAAAAAAAAACEArwrT&#10;x1gVAABYFQAAFQAAAGRycy9tZWRpYS9pbWFnZTEuanBlZ//Y/+AAEEpGSUYAAQEBANwA3AAA/9sA&#10;QwACAQEBAQECAQEBAgICAgIEAwICAgIFBAQDBAYFBgYGBQYGBgcJCAYHCQcGBggLCAkKCgoKCgYI&#10;CwwLCgwJCgoK/9sAQwECAgICAgIFAwMFCgcGBwoKCgoKCgoKCgoKCgoKCgoKCgoKCgoKCgoKCgoK&#10;CgoKCgoKCgoKCgoKCgoKCgoKCgoK/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3A%2F%2Fwww.ilo.org%2Fglobal%2Ftopics%2Fdw4sd%2Fthemes%2Fgreen-jobs%2FWCMS_620639%2Flang--es%2F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">
                        <v:imagedata r:id="rId19" o:title=" Paz, justicia e instituciones fuertes" croptop="-1f" cropbottom="-1f"/>
                      </v:shape>
                      <w10:wrap type="through"/>
                      <w10:anchorlock/>
                    </v:group>
                  </w:pict>
                </mc:Fallback>
              </mc:AlternateContent>
            </w:r>
            <w:r w:rsidR="00792F30">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72B111E8"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w:t>
            </w:r>
            <w:proofErr w:type="spellStart"/>
            <w:r w:rsidR="00561B92" w:rsidRPr="009C3AE0">
              <w:rPr>
                <w:rFonts w:ascii="Arial" w:hAnsi="Arial" w:cs="Arial"/>
                <w:b/>
                <w:sz w:val="20"/>
                <w:szCs w:val="20"/>
              </w:rPr>
              <w:t>Pré-basica</w:t>
            </w:r>
            <w:proofErr w:type="spellEnd"/>
            <w:r w:rsidR="00561B92" w:rsidRPr="009C3AE0">
              <w:rPr>
                <w:rFonts w:ascii="Arial" w:hAnsi="Arial" w:cs="Arial"/>
                <w:b/>
                <w:sz w:val="20"/>
                <w:szCs w:val="20"/>
              </w:rPr>
              <w:t xml:space="preserve"> </w:t>
            </w:r>
          </w:p>
          <w:p w14:paraId="6AAA0580" w14:textId="4795709A" w:rsidR="00E31E7D"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156C507F" w:rsid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27E0B12B" w:rsidR="005D7DEA" w:rsidRDefault="00792F30" w:rsidP="005D7DEA">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0F383A18" w:rsidR="009C3AE0" w:rsidRDefault="00792F30" w:rsidP="005E4720">
            <w:pPr>
              <w:spacing w:after="0"/>
              <w:rPr>
                <w:rFonts w:ascii="Arial" w:hAnsi="Arial" w:cs="Arial"/>
                <w:b/>
                <w:sz w:val="20"/>
                <w:szCs w:val="20"/>
              </w:rPr>
            </w:pPr>
            <w:r>
              <w:rPr>
                <w:rFonts w:ascii="Arial" w:hAnsi="Arial" w:cs="Arial"/>
                <w:sz w:val="20"/>
                <w:szCs w:val="20"/>
              </w:rPr>
              <w:t>X</w:t>
            </w:r>
            <w:r w:rsidR="006E6D5C">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18DD6337" w:rsidR="005E472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4AEB4596" w:rsidR="005E472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Interculturalidad</w:t>
            </w:r>
            <w:r w:rsidRPr="009C3AE0">
              <w:rPr>
                <w:rFonts w:ascii="Arial" w:hAnsi="Arial" w:cs="Arial"/>
                <w:b/>
                <w:sz w:val="20"/>
                <w:szCs w:val="20"/>
              </w:rPr>
              <w:t xml:space="preserve"> </w:t>
            </w:r>
            <w:r>
              <w:rPr>
                <w:rFonts w:ascii="Arial" w:hAnsi="Arial" w:cs="Arial"/>
                <w:b/>
                <w:sz w:val="20"/>
                <w:szCs w:val="20"/>
              </w:rPr>
              <w:t>y diversidad</w:t>
            </w:r>
            <w:r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2DD72BA9"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3785EF49"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A2846">
              <w:rPr>
                <w:rFonts w:ascii="Arial" w:hAnsi="Arial" w:cs="Arial"/>
                <w:sz w:val="20"/>
                <w:szCs w:val="20"/>
              </w:rPr>
            </w:r>
            <w:r w:rsidR="003A2846">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6C096D0" w14:textId="0A505542" w:rsidR="00B076EB" w:rsidRPr="00804C47" w:rsidRDefault="00792F30" w:rsidP="003F76C4">
            <w:pPr>
              <w:pStyle w:val="Sinespaciado"/>
              <w:rPr>
                <w:rFonts w:ascii="Arial" w:hAnsi="Arial" w:cs="Arial"/>
                <w:sz w:val="20"/>
                <w:szCs w:val="20"/>
              </w:rPr>
            </w:pPr>
            <w:r>
              <w:rPr>
                <w:rFonts w:ascii="Arial" w:hAnsi="Arial" w:cs="Arial"/>
                <w:sz w:val="20"/>
                <w:szCs w:val="20"/>
              </w:rPr>
              <w:t>Red Educativa Copantillo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2D442445" w14:textId="712AA77A" w:rsidR="00B076EB" w:rsidRPr="00804C47" w:rsidRDefault="00792F30" w:rsidP="003F76C4">
            <w:pPr>
              <w:pStyle w:val="Sinespaciado"/>
              <w:rPr>
                <w:rFonts w:ascii="Arial" w:hAnsi="Arial" w:cs="Arial"/>
                <w:sz w:val="20"/>
                <w:szCs w:val="20"/>
              </w:rPr>
            </w:pPr>
            <w:r>
              <w:rPr>
                <w:rFonts w:ascii="Arial" w:hAnsi="Arial" w:cs="Arial"/>
                <w:sz w:val="20"/>
                <w:szCs w:val="20"/>
              </w:rPr>
              <w:t>Masaguara</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5BFF714B" w14:textId="4FFBE6C1" w:rsidR="00B076EB" w:rsidRDefault="00792F30" w:rsidP="003F76C4">
            <w:pPr>
              <w:pStyle w:val="Sinespaciado"/>
              <w:rPr>
                <w:rFonts w:ascii="Arial" w:hAnsi="Arial" w:cs="Arial"/>
                <w:sz w:val="20"/>
                <w:szCs w:val="20"/>
              </w:rPr>
            </w:pPr>
            <w:r>
              <w:rPr>
                <w:rFonts w:ascii="Arial" w:hAnsi="Arial" w:cs="Arial"/>
                <w:sz w:val="20"/>
                <w:szCs w:val="20"/>
              </w:rPr>
              <w:t>C.E.S. Armando Vásquez</w:t>
            </w:r>
          </w:p>
          <w:p w14:paraId="0DD05DFF" w14:textId="765326CE" w:rsidR="00792F30" w:rsidRDefault="00792F30" w:rsidP="003F76C4">
            <w:pPr>
              <w:pStyle w:val="Sinespaciado"/>
              <w:rPr>
                <w:rFonts w:ascii="Arial" w:hAnsi="Arial" w:cs="Arial"/>
                <w:sz w:val="20"/>
                <w:szCs w:val="20"/>
              </w:rPr>
            </w:pPr>
            <w:r>
              <w:rPr>
                <w:rFonts w:ascii="Arial" w:hAnsi="Arial" w:cs="Arial"/>
                <w:sz w:val="20"/>
                <w:szCs w:val="20"/>
              </w:rPr>
              <w:t>C.E.B Romualdo Bueso Peñalva</w:t>
            </w:r>
          </w:p>
          <w:p w14:paraId="6F04B6DA" w14:textId="0BE11F4B" w:rsidR="00792F30" w:rsidRDefault="00792F30" w:rsidP="003F76C4">
            <w:pPr>
              <w:pStyle w:val="Sinespaciado"/>
              <w:rPr>
                <w:rFonts w:ascii="Arial" w:hAnsi="Arial" w:cs="Arial"/>
                <w:sz w:val="20"/>
                <w:szCs w:val="20"/>
              </w:rPr>
            </w:pPr>
            <w:r>
              <w:rPr>
                <w:rFonts w:ascii="Arial" w:hAnsi="Arial" w:cs="Arial"/>
                <w:sz w:val="20"/>
                <w:szCs w:val="20"/>
              </w:rPr>
              <w:t>C.I Dionisio de Herrera</w:t>
            </w:r>
          </w:p>
          <w:p w14:paraId="567A4840" w14:textId="6D19C6A4" w:rsidR="00792F30" w:rsidRDefault="00792F30" w:rsidP="003F76C4">
            <w:pPr>
              <w:pStyle w:val="Sinespaciado"/>
              <w:rPr>
                <w:rFonts w:ascii="Arial" w:hAnsi="Arial" w:cs="Arial"/>
                <w:sz w:val="20"/>
                <w:szCs w:val="20"/>
              </w:rPr>
            </w:pPr>
            <w:r>
              <w:rPr>
                <w:rFonts w:ascii="Arial" w:hAnsi="Arial" w:cs="Arial"/>
                <w:sz w:val="20"/>
                <w:szCs w:val="20"/>
              </w:rPr>
              <w:t>C.I Lázaro Martínez Cardona</w:t>
            </w:r>
          </w:p>
          <w:p w14:paraId="64657137" w14:textId="07A706D6" w:rsidR="00792F30" w:rsidRDefault="00792F30" w:rsidP="003F76C4">
            <w:pPr>
              <w:pStyle w:val="Sinespaciado"/>
              <w:rPr>
                <w:rFonts w:ascii="Arial" w:hAnsi="Arial" w:cs="Arial"/>
                <w:sz w:val="20"/>
                <w:szCs w:val="20"/>
              </w:rPr>
            </w:pPr>
            <w:r>
              <w:rPr>
                <w:rFonts w:ascii="Arial" w:hAnsi="Arial" w:cs="Arial"/>
                <w:sz w:val="20"/>
                <w:szCs w:val="20"/>
              </w:rPr>
              <w:t>C.I Lázaro Martínez Cardona (C.E.P.B)</w:t>
            </w:r>
          </w:p>
          <w:p w14:paraId="4A3DCED2" w14:textId="2A58C04B" w:rsidR="00792F30" w:rsidRDefault="00792F30" w:rsidP="003F76C4">
            <w:pPr>
              <w:pStyle w:val="Sinespaciado"/>
              <w:rPr>
                <w:rFonts w:ascii="Arial" w:hAnsi="Arial" w:cs="Arial"/>
                <w:sz w:val="20"/>
                <w:szCs w:val="20"/>
              </w:rPr>
            </w:pPr>
            <w:r>
              <w:rPr>
                <w:rFonts w:ascii="Arial" w:hAnsi="Arial" w:cs="Arial"/>
                <w:sz w:val="20"/>
                <w:szCs w:val="20"/>
              </w:rPr>
              <w:t>C.I Cristóbal Colon</w:t>
            </w:r>
          </w:p>
          <w:p w14:paraId="00A5DA81" w14:textId="1EBC9BF4" w:rsidR="00792F30" w:rsidRDefault="00792F30" w:rsidP="003F76C4">
            <w:pPr>
              <w:pStyle w:val="Sinespaciado"/>
              <w:rPr>
                <w:rFonts w:ascii="Arial" w:hAnsi="Arial" w:cs="Arial"/>
                <w:sz w:val="20"/>
                <w:szCs w:val="20"/>
              </w:rPr>
            </w:pPr>
            <w:r>
              <w:rPr>
                <w:rFonts w:ascii="Arial" w:hAnsi="Arial" w:cs="Arial"/>
                <w:sz w:val="20"/>
                <w:szCs w:val="20"/>
              </w:rPr>
              <w:t>C.I Republica de Honduras</w:t>
            </w:r>
          </w:p>
          <w:p w14:paraId="44B7AF5D" w14:textId="7694AE1B" w:rsidR="00792F30" w:rsidRPr="00804C47" w:rsidRDefault="00792F30" w:rsidP="003F76C4">
            <w:pPr>
              <w:pStyle w:val="Sinespaciado"/>
              <w:rPr>
                <w:rFonts w:ascii="Arial" w:hAnsi="Arial" w:cs="Arial"/>
                <w:sz w:val="20"/>
                <w:szCs w:val="20"/>
              </w:rPr>
            </w:pPr>
            <w:r>
              <w:rPr>
                <w:rFonts w:ascii="Arial" w:hAnsi="Arial" w:cs="Arial"/>
                <w:sz w:val="20"/>
                <w:szCs w:val="20"/>
              </w:rPr>
              <w:t>C.I Republica de Honduras (C.E.P.B)</w:t>
            </w:r>
          </w:p>
          <w:p w14:paraId="71AA20F0" w14:textId="77777777" w:rsidR="00B076EB" w:rsidRPr="00804C47" w:rsidRDefault="00B076EB" w:rsidP="003F76C4">
            <w:pPr>
              <w:pStyle w:val="Sinespaciado"/>
              <w:rPr>
                <w:rFonts w:ascii="Arial" w:hAnsi="Arial" w:cs="Arial"/>
                <w:sz w:val="20"/>
                <w:szCs w:val="20"/>
              </w:rPr>
            </w:pP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4AE7E173" w14:textId="3105AEC0" w:rsidR="00B076EB" w:rsidRPr="00804C47" w:rsidRDefault="00792F30" w:rsidP="003F76C4">
            <w:pPr>
              <w:pStyle w:val="Sinespaciado"/>
              <w:rPr>
                <w:rFonts w:ascii="Arial" w:hAnsi="Arial" w:cs="Arial"/>
                <w:sz w:val="20"/>
                <w:szCs w:val="20"/>
              </w:rPr>
            </w:pPr>
            <w:r>
              <w:rPr>
                <w:rFonts w:ascii="Arial" w:hAnsi="Arial" w:cs="Arial"/>
                <w:sz w:val="20"/>
                <w:szCs w:val="20"/>
              </w:rPr>
              <w:t>C.E.S Armando Vásquez</w:t>
            </w: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22B53CE0" w:rsidR="005E4720" w:rsidRDefault="005E4720" w:rsidP="00B076EB">
      <w:pPr>
        <w:pStyle w:val="Sinespaciado"/>
        <w:rPr>
          <w:rFonts w:ascii="Arial" w:hAnsi="Arial" w:cs="Arial"/>
          <w:b/>
          <w:sz w:val="20"/>
          <w:szCs w:val="20"/>
        </w:rPr>
      </w:pPr>
    </w:p>
    <w:p w14:paraId="1DED1473" w14:textId="2B3646A9" w:rsidR="00792F30" w:rsidRDefault="00792F30" w:rsidP="00B076EB">
      <w:pPr>
        <w:pStyle w:val="Sinespaciado"/>
        <w:rPr>
          <w:rFonts w:ascii="Arial" w:hAnsi="Arial" w:cs="Arial"/>
          <w:b/>
          <w:sz w:val="20"/>
          <w:szCs w:val="20"/>
        </w:rPr>
      </w:pPr>
    </w:p>
    <w:p w14:paraId="5C4194CA" w14:textId="5AF5E997" w:rsidR="00792F30" w:rsidRDefault="00792F30" w:rsidP="00B076EB">
      <w:pPr>
        <w:pStyle w:val="Sinespaciado"/>
        <w:rPr>
          <w:rFonts w:ascii="Arial" w:hAnsi="Arial" w:cs="Arial"/>
          <w:b/>
          <w:sz w:val="20"/>
          <w:szCs w:val="20"/>
        </w:rPr>
      </w:pPr>
    </w:p>
    <w:p w14:paraId="270F2863" w14:textId="0B8D3256" w:rsidR="00792F30" w:rsidRDefault="00792F30" w:rsidP="00B076EB">
      <w:pPr>
        <w:pStyle w:val="Sinespaciado"/>
        <w:rPr>
          <w:rFonts w:ascii="Arial" w:hAnsi="Arial" w:cs="Arial"/>
          <w:b/>
          <w:sz w:val="20"/>
          <w:szCs w:val="20"/>
        </w:rPr>
      </w:pPr>
    </w:p>
    <w:p w14:paraId="42D0D4F3" w14:textId="60864199" w:rsidR="00792F30" w:rsidRDefault="00792F30" w:rsidP="00B076EB">
      <w:pPr>
        <w:pStyle w:val="Sinespaciado"/>
        <w:rPr>
          <w:rFonts w:ascii="Arial" w:hAnsi="Arial" w:cs="Arial"/>
          <w:b/>
          <w:sz w:val="20"/>
          <w:szCs w:val="20"/>
        </w:rPr>
      </w:pPr>
    </w:p>
    <w:p w14:paraId="198F63D3" w14:textId="2CF555F1" w:rsidR="00792F30" w:rsidRDefault="00792F30" w:rsidP="00B076EB">
      <w:pPr>
        <w:pStyle w:val="Sinespaciado"/>
        <w:rPr>
          <w:rFonts w:ascii="Arial" w:hAnsi="Arial" w:cs="Arial"/>
          <w:b/>
          <w:sz w:val="20"/>
          <w:szCs w:val="20"/>
        </w:rPr>
      </w:pPr>
    </w:p>
    <w:p w14:paraId="5E4603EB" w14:textId="3F1125BD" w:rsidR="00792F30" w:rsidRDefault="00792F30" w:rsidP="00B076EB">
      <w:pPr>
        <w:pStyle w:val="Sinespaciado"/>
        <w:rPr>
          <w:rFonts w:ascii="Arial" w:hAnsi="Arial" w:cs="Arial"/>
          <w:b/>
          <w:sz w:val="20"/>
          <w:szCs w:val="20"/>
        </w:rPr>
      </w:pPr>
    </w:p>
    <w:p w14:paraId="0FE1958F" w14:textId="77777777" w:rsidR="00792F30" w:rsidRDefault="00792F3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2E1EB2C3" w:rsidR="005E4720" w:rsidRPr="00804C47" w:rsidRDefault="00792F30" w:rsidP="00A07A9F">
            <w:pPr>
              <w:rPr>
                <w:rFonts w:ascii="Arial" w:hAnsi="Arial" w:cs="Arial"/>
                <w:sz w:val="20"/>
                <w:szCs w:val="20"/>
              </w:rPr>
            </w:pPr>
            <w:r>
              <w:rPr>
                <w:rFonts w:ascii="Arial" w:hAnsi="Arial" w:cs="Arial"/>
                <w:sz w:val="20"/>
                <w:szCs w:val="20"/>
              </w:rPr>
              <w:t>Copantillo, Masaguara 2 de febrero del 2019.</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16537576" w:rsidR="00761110" w:rsidRPr="00804C47" w:rsidRDefault="00EB14F1" w:rsidP="003F76C4">
            <w:pPr>
              <w:rPr>
                <w:rFonts w:ascii="Arial" w:hAnsi="Arial" w:cs="Arial"/>
                <w:sz w:val="20"/>
                <w:szCs w:val="20"/>
              </w:rPr>
            </w:pPr>
            <w:bookmarkStart w:id="0" w:name="_Hlk33160017"/>
            <w:r>
              <w:rPr>
                <w:rFonts w:ascii="Arial" w:hAnsi="Arial" w:cs="Arial"/>
                <w:sz w:val="20"/>
                <w:szCs w:val="20"/>
              </w:rPr>
              <w:t>4</w:t>
            </w:r>
            <w:bookmarkStart w:id="1" w:name="_GoBack"/>
            <w:bookmarkEnd w:id="1"/>
            <w:r w:rsidR="00792F30">
              <w:rPr>
                <w:rFonts w:ascii="Arial" w:hAnsi="Arial" w:cs="Arial"/>
                <w:sz w:val="20"/>
                <w:szCs w:val="20"/>
              </w:rPr>
              <w:t xml:space="preserve"> años</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76B75655" w:rsidR="00761110" w:rsidRPr="00792F30" w:rsidRDefault="00792F30" w:rsidP="007D139C">
            <w:pPr>
              <w:spacing w:after="160" w:line="259" w:lineRule="auto"/>
              <w:rPr>
                <w:rFonts w:ascii="Arial" w:hAnsi="Arial" w:cs="Arial"/>
                <w:bCs/>
                <w:sz w:val="24"/>
                <w:szCs w:val="24"/>
              </w:rPr>
            </w:pPr>
            <w:r w:rsidRPr="00792F30">
              <w:rPr>
                <w:rFonts w:ascii="Arial" w:hAnsi="Arial" w:cs="Arial"/>
                <w:bCs/>
                <w:sz w:val="18"/>
                <w:szCs w:val="18"/>
              </w:rPr>
              <w:t>517 personas</w:t>
            </w:r>
            <w:r w:rsidR="007D139C" w:rsidRPr="00792F30">
              <w:rPr>
                <w:rFonts w:ascii="Arial" w:hAnsi="Arial" w:cs="Arial"/>
                <w:bCs/>
                <w:sz w:val="18"/>
                <w:szCs w:val="18"/>
              </w:rPr>
              <w:t>.</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133B0030" w14:textId="323CA990" w:rsidR="007D139C" w:rsidRPr="007D139C" w:rsidRDefault="00B076EB" w:rsidP="00792F30">
            <w:pPr>
              <w:pStyle w:val="Sinespaciado"/>
              <w:rPr>
                <w:rFonts w:ascii="Arial" w:hAnsi="Arial" w:cs="Arial"/>
                <w:b/>
                <w:bCs/>
                <w:sz w:val="18"/>
                <w:szCs w:val="18"/>
              </w:rPr>
            </w:pPr>
            <w:r w:rsidRPr="00804C47">
              <w:rPr>
                <w:rFonts w:ascii="Arial" w:hAnsi="Arial" w:cs="Arial"/>
                <w:sz w:val="20"/>
                <w:szCs w:val="20"/>
              </w:rPr>
              <w:t xml:space="preserve"> </w:t>
            </w:r>
          </w:p>
          <w:p w14:paraId="1248E0C8" w14:textId="4235548F" w:rsidR="00B076EB" w:rsidRPr="00792F30" w:rsidRDefault="00792F30" w:rsidP="003F76C4">
            <w:pPr>
              <w:pStyle w:val="Sinespaciado"/>
              <w:rPr>
                <w:rFonts w:ascii="Arial" w:hAnsi="Arial" w:cs="Arial"/>
                <w:sz w:val="24"/>
                <w:szCs w:val="20"/>
              </w:rPr>
            </w:pPr>
            <w:r w:rsidRPr="00792F30">
              <w:rPr>
                <w:rFonts w:ascii="Arial" w:hAnsi="Arial" w:cs="Arial"/>
                <w:sz w:val="24"/>
                <w:szCs w:val="20"/>
              </w:rPr>
              <w:t>Debido a los bajos índices de rendimiento académico en las asignaturas de español y matemáticas, se elabora el presente perfil de proyecto denominado “Planificando juntos el éxito académico”, con la intención de dar respuesta a esta problemática encontrada en el diagnóstico del PER de la Red Educativa Copantillo</w:t>
            </w:r>
          </w:p>
          <w:p w14:paraId="10E40C49" w14:textId="77777777" w:rsidR="00B076EB" w:rsidRPr="00792F30" w:rsidRDefault="00B076EB" w:rsidP="003F76C4">
            <w:pPr>
              <w:pStyle w:val="Sinespaciado"/>
              <w:rPr>
                <w:rFonts w:ascii="Arial" w:hAnsi="Arial" w:cs="Arial"/>
                <w:sz w:val="24"/>
                <w:szCs w:val="20"/>
              </w:rPr>
            </w:pPr>
          </w:p>
          <w:p w14:paraId="17B805C4" w14:textId="77777777" w:rsidR="00B076EB" w:rsidRPr="00792F30" w:rsidRDefault="00B076EB" w:rsidP="003F76C4">
            <w:pPr>
              <w:pStyle w:val="Sinespaciado"/>
              <w:rPr>
                <w:rFonts w:ascii="Arial" w:hAnsi="Arial" w:cs="Arial"/>
                <w:szCs w:val="20"/>
              </w:rPr>
            </w:pPr>
          </w:p>
          <w:p w14:paraId="09C2015B" w14:textId="77777777" w:rsidR="00B076EB" w:rsidRPr="00804C47" w:rsidRDefault="00B076EB" w:rsidP="003F76C4">
            <w:pPr>
              <w:pStyle w:val="Sinespaciado"/>
              <w:rPr>
                <w:rFonts w:ascii="Arial" w:hAnsi="Arial" w:cs="Arial"/>
                <w:sz w:val="20"/>
                <w:szCs w:val="20"/>
              </w:rPr>
            </w:pPr>
          </w:p>
          <w:p w14:paraId="72BAA8AB" w14:textId="77777777" w:rsidR="00B076EB" w:rsidRPr="00804C47" w:rsidRDefault="00B076EB" w:rsidP="003F76C4">
            <w:pPr>
              <w:pStyle w:val="Sinespaciado"/>
              <w:rPr>
                <w:rFonts w:ascii="Arial" w:hAnsi="Arial" w:cs="Arial"/>
                <w:sz w:val="20"/>
                <w:szCs w:val="20"/>
              </w:rPr>
            </w:pPr>
          </w:p>
          <w:p w14:paraId="7DE59331" w14:textId="77777777" w:rsidR="00B076EB" w:rsidRPr="00804C47" w:rsidRDefault="00B076EB" w:rsidP="003F76C4">
            <w:pPr>
              <w:pStyle w:val="Sinespaciado"/>
              <w:rPr>
                <w:rFonts w:ascii="Arial" w:hAnsi="Arial" w:cs="Arial"/>
                <w:sz w:val="20"/>
                <w:szCs w:val="20"/>
              </w:rPr>
            </w:pPr>
          </w:p>
          <w:p w14:paraId="6B4CAE5E" w14:textId="77777777" w:rsidR="00B076EB" w:rsidRPr="00804C47" w:rsidRDefault="00B076EB" w:rsidP="003F76C4">
            <w:pPr>
              <w:pStyle w:val="Sinespaciado"/>
              <w:rPr>
                <w:rFonts w:ascii="Arial" w:hAnsi="Arial" w:cs="Arial"/>
                <w:sz w:val="20"/>
                <w:szCs w:val="20"/>
              </w:rPr>
            </w:pPr>
          </w:p>
          <w:p w14:paraId="77CA37D1"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60C4C514" w14:textId="77777777" w:rsidR="006425B4" w:rsidRPr="00804C47" w:rsidRDefault="006425B4" w:rsidP="00F42AA8">
            <w:pPr>
              <w:pStyle w:val="Default"/>
              <w:jc w:val="both"/>
              <w:rPr>
                <w:b/>
                <w:sz w:val="20"/>
                <w:szCs w:val="20"/>
                <w:lang w:val="es-ES"/>
              </w:rPr>
            </w:pPr>
          </w:p>
          <w:p w14:paraId="338D90DB" w14:textId="77777777" w:rsidR="00792F30" w:rsidRPr="00792F30" w:rsidRDefault="00792F30" w:rsidP="00792F30">
            <w:pPr>
              <w:pStyle w:val="Default"/>
              <w:jc w:val="both"/>
              <w:rPr>
                <w:szCs w:val="20"/>
                <w:lang w:val="es-ES"/>
              </w:rPr>
            </w:pPr>
            <w:r w:rsidRPr="00792F30">
              <w:rPr>
                <w:szCs w:val="20"/>
                <w:lang w:val="es-ES"/>
              </w:rPr>
              <w:t>El Proyecto “Planificando juntos el éxito académico” Es un proyecto del área Pedagógica Curricular el cual consiste en elaborar una planificación docente anual e integrada de Red.</w:t>
            </w:r>
          </w:p>
          <w:p w14:paraId="77C97857" w14:textId="58FAFF4B" w:rsidR="006425B4" w:rsidRPr="00792F30" w:rsidRDefault="00792F30" w:rsidP="00792F30">
            <w:pPr>
              <w:pStyle w:val="Default"/>
              <w:jc w:val="both"/>
              <w:rPr>
                <w:szCs w:val="20"/>
                <w:lang w:val="es-ES"/>
              </w:rPr>
            </w:pPr>
            <w:r w:rsidRPr="00792F30">
              <w:rPr>
                <w:szCs w:val="20"/>
                <w:lang w:val="es-ES"/>
              </w:rPr>
              <w:t>En este proyecto se integrarán todos los Docentes que laboran en la Red Educativa Copantillo aportando sus conocimientos y experiencias para realizar una planificación real, aplicable y adaptada a las necesidades de la zona.</w:t>
            </w:r>
          </w:p>
          <w:p w14:paraId="071A86EA" w14:textId="77777777" w:rsidR="006425B4" w:rsidRPr="00792F30" w:rsidRDefault="006425B4" w:rsidP="00F42AA8">
            <w:pPr>
              <w:pStyle w:val="Default"/>
              <w:jc w:val="both"/>
              <w:rPr>
                <w:szCs w:val="20"/>
                <w:lang w:val="es-ES"/>
              </w:rPr>
            </w:pPr>
          </w:p>
          <w:p w14:paraId="1FB6624D" w14:textId="77777777" w:rsidR="006425B4" w:rsidRPr="00804C47" w:rsidRDefault="006425B4" w:rsidP="00F42AA8">
            <w:pPr>
              <w:pStyle w:val="Default"/>
              <w:jc w:val="both"/>
              <w:rPr>
                <w:b/>
                <w:sz w:val="20"/>
                <w:szCs w:val="20"/>
                <w:lang w:val="es-ES"/>
              </w:rPr>
            </w:pPr>
          </w:p>
          <w:p w14:paraId="32E5ECA7" w14:textId="77777777" w:rsidR="006425B4" w:rsidRPr="00804C47" w:rsidRDefault="006425B4" w:rsidP="00F42AA8">
            <w:pPr>
              <w:pStyle w:val="Default"/>
              <w:jc w:val="both"/>
              <w:rPr>
                <w:b/>
                <w:sz w:val="20"/>
                <w:szCs w:val="20"/>
                <w:lang w:val="es-ES"/>
              </w:rPr>
            </w:pPr>
          </w:p>
          <w:p w14:paraId="39B4A3DA" w14:textId="77777777" w:rsidR="006425B4" w:rsidRPr="00804C47" w:rsidRDefault="006425B4"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6BE7D121" w14:textId="77777777" w:rsidR="00AC4265" w:rsidRPr="00162148" w:rsidRDefault="00AC4265" w:rsidP="00AC4265">
            <w:pPr>
              <w:pStyle w:val="Default"/>
              <w:jc w:val="both"/>
              <w:rPr>
                <w:b/>
                <w:sz w:val="18"/>
                <w:szCs w:val="18"/>
                <w:highlight w:val="lightGray"/>
                <w:lang w:val="es-ES"/>
              </w:rPr>
            </w:pPr>
          </w:p>
          <w:p w14:paraId="1A1849CF" w14:textId="77777777" w:rsidR="0047636C" w:rsidRPr="0047636C" w:rsidRDefault="0047636C" w:rsidP="0047636C">
            <w:pPr>
              <w:pStyle w:val="Default"/>
              <w:jc w:val="both"/>
              <w:rPr>
                <w:b/>
                <w:szCs w:val="18"/>
                <w:lang w:val="es-ES"/>
              </w:rPr>
            </w:pPr>
            <w:r w:rsidRPr="0047636C">
              <w:rPr>
                <w:b/>
                <w:szCs w:val="18"/>
                <w:lang w:val="es-ES"/>
              </w:rPr>
              <w:t xml:space="preserve">General: </w:t>
            </w:r>
          </w:p>
          <w:p w14:paraId="374EC20B" w14:textId="28E9E854" w:rsidR="00AC4265" w:rsidRDefault="0047636C" w:rsidP="0047636C">
            <w:pPr>
              <w:pStyle w:val="Default"/>
              <w:jc w:val="both"/>
              <w:rPr>
                <w:szCs w:val="18"/>
                <w:lang w:val="es-ES"/>
              </w:rPr>
            </w:pPr>
            <w:r w:rsidRPr="0047636C">
              <w:rPr>
                <w:szCs w:val="18"/>
                <w:lang w:val="es-ES"/>
              </w:rPr>
              <w:t>Elevar los Índices de rendimiento Educativos en las asignaturas de español y matemáticas de la Red Educativa Copantillo.</w:t>
            </w:r>
          </w:p>
          <w:p w14:paraId="3082A446" w14:textId="1EE4EF64" w:rsidR="0047636C" w:rsidRDefault="0047636C" w:rsidP="0047636C">
            <w:pPr>
              <w:pStyle w:val="Default"/>
              <w:jc w:val="both"/>
              <w:rPr>
                <w:szCs w:val="18"/>
                <w:lang w:val="es-ES"/>
              </w:rPr>
            </w:pPr>
          </w:p>
          <w:p w14:paraId="4FC0A0A0" w14:textId="77777777" w:rsidR="0047636C" w:rsidRPr="0047636C" w:rsidRDefault="0047636C" w:rsidP="0047636C">
            <w:pPr>
              <w:pStyle w:val="Default"/>
              <w:jc w:val="both"/>
              <w:rPr>
                <w:szCs w:val="18"/>
                <w:lang w:val="es-ES"/>
              </w:rPr>
            </w:pPr>
          </w:p>
          <w:p w14:paraId="0E247233" w14:textId="77777777" w:rsidR="0047636C" w:rsidRPr="0047636C" w:rsidRDefault="0047636C" w:rsidP="0047636C">
            <w:pPr>
              <w:pStyle w:val="Default"/>
              <w:jc w:val="both"/>
              <w:rPr>
                <w:b/>
                <w:szCs w:val="18"/>
                <w:lang w:val="es-ES"/>
              </w:rPr>
            </w:pPr>
            <w:r w:rsidRPr="0047636C">
              <w:rPr>
                <w:b/>
                <w:szCs w:val="18"/>
                <w:lang w:val="es-ES"/>
              </w:rPr>
              <w:t>Específicos:</w:t>
            </w:r>
          </w:p>
          <w:p w14:paraId="273DB8A4" w14:textId="77777777" w:rsidR="0047636C" w:rsidRPr="0047636C" w:rsidRDefault="0047636C" w:rsidP="0047636C">
            <w:pPr>
              <w:pStyle w:val="Default"/>
              <w:jc w:val="both"/>
              <w:rPr>
                <w:szCs w:val="18"/>
                <w:lang w:val="es-ES"/>
              </w:rPr>
            </w:pPr>
            <w:r w:rsidRPr="0047636C">
              <w:rPr>
                <w:szCs w:val="18"/>
                <w:lang w:val="es-ES"/>
              </w:rPr>
              <w:t>1.</w:t>
            </w:r>
            <w:r w:rsidRPr="0047636C">
              <w:rPr>
                <w:szCs w:val="18"/>
                <w:lang w:val="es-ES"/>
              </w:rPr>
              <w:tab/>
              <w:t>Integrar activamente a los diversos actores al proceso de planificación Educativa de la Red Copantillo.</w:t>
            </w:r>
          </w:p>
          <w:p w14:paraId="23B7F71A" w14:textId="77777777" w:rsidR="0047636C" w:rsidRDefault="0047636C" w:rsidP="0047636C">
            <w:pPr>
              <w:pStyle w:val="Default"/>
              <w:jc w:val="both"/>
              <w:rPr>
                <w:b/>
                <w:sz w:val="18"/>
                <w:szCs w:val="18"/>
                <w:lang w:val="es-ES"/>
              </w:rPr>
            </w:pPr>
            <w:r w:rsidRPr="0047636C">
              <w:rPr>
                <w:szCs w:val="18"/>
                <w:lang w:val="es-ES"/>
              </w:rPr>
              <w:t>2.</w:t>
            </w:r>
            <w:r w:rsidRPr="0047636C">
              <w:rPr>
                <w:szCs w:val="18"/>
                <w:lang w:val="es-ES"/>
              </w:rPr>
              <w:tab/>
              <w:t>Planificar e implementar estrategias que permiten elevar los índices académicos en las asignaturas de español y matemáticas mediante una planificación integrada</w:t>
            </w:r>
            <w:r w:rsidRPr="0047636C">
              <w:rPr>
                <w:b/>
                <w:sz w:val="18"/>
                <w:szCs w:val="18"/>
                <w:lang w:val="es-ES"/>
              </w:rPr>
              <w:t>.</w:t>
            </w:r>
          </w:p>
          <w:p w14:paraId="0FEECFBE" w14:textId="77777777" w:rsidR="0047636C" w:rsidRDefault="0047636C" w:rsidP="0047636C">
            <w:pPr>
              <w:pStyle w:val="Default"/>
              <w:jc w:val="both"/>
              <w:rPr>
                <w:b/>
                <w:sz w:val="18"/>
                <w:szCs w:val="18"/>
                <w:highlight w:val="lightGray"/>
                <w:lang w:val="es-ES"/>
              </w:rPr>
            </w:pPr>
          </w:p>
          <w:p w14:paraId="572FEBD6" w14:textId="77777777" w:rsidR="0047636C" w:rsidRDefault="0047636C" w:rsidP="0047636C">
            <w:pPr>
              <w:pStyle w:val="Default"/>
              <w:jc w:val="both"/>
              <w:rPr>
                <w:b/>
                <w:sz w:val="18"/>
                <w:szCs w:val="18"/>
                <w:highlight w:val="lightGray"/>
                <w:lang w:val="es-ES"/>
              </w:rPr>
            </w:pPr>
          </w:p>
          <w:p w14:paraId="50861B84" w14:textId="77777777" w:rsidR="0047636C" w:rsidRDefault="0047636C" w:rsidP="0047636C">
            <w:pPr>
              <w:pStyle w:val="Default"/>
              <w:jc w:val="both"/>
              <w:rPr>
                <w:b/>
                <w:sz w:val="18"/>
                <w:szCs w:val="18"/>
                <w:highlight w:val="lightGray"/>
                <w:lang w:val="es-ES"/>
              </w:rPr>
            </w:pPr>
          </w:p>
          <w:p w14:paraId="6376FEEE" w14:textId="647751B3" w:rsidR="00AC4265" w:rsidRPr="0047636C" w:rsidRDefault="00AC4265" w:rsidP="0047636C">
            <w:pPr>
              <w:pStyle w:val="Default"/>
              <w:jc w:val="both"/>
              <w:rPr>
                <w:b/>
                <w:szCs w:val="18"/>
                <w:lang w:val="es-ES"/>
              </w:rPr>
            </w:pPr>
            <w:r w:rsidRPr="0047636C">
              <w:rPr>
                <w:b/>
                <w:szCs w:val="18"/>
                <w:lang w:val="es-ES"/>
              </w:rPr>
              <w:t xml:space="preserve">Metas: </w:t>
            </w:r>
          </w:p>
          <w:p w14:paraId="0E569A92" w14:textId="77777777" w:rsidR="00AC4265" w:rsidRPr="00804C47" w:rsidRDefault="00AC4265" w:rsidP="00AC4265">
            <w:pPr>
              <w:pStyle w:val="Default"/>
              <w:jc w:val="both"/>
              <w:rPr>
                <w:b/>
                <w:sz w:val="20"/>
                <w:szCs w:val="20"/>
                <w:lang w:val="es-ES"/>
              </w:rPr>
            </w:pPr>
          </w:p>
          <w:p w14:paraId="0D0BF664" w14:textId="073E6DEA" w:rsidR="0047636C" w:rsidRPr="0047636C" w:rsidRDefault="0047636C" w:rsidP="0047636C">
            <w:pPr>
              <w:pStyle w:val="Default"/>
              <w:jc w:val="both"/>
              <w:rPr>
                <w:szCs w:val="20"/>
                <w:lang w:val="es-ES"/>
              </w:rPr>
            </w:pPr>
            <w:r w:rsidRPr="0047636C">
              <w:rPr>
                <w:szCs w:val="20"/>
                <w:lang w:val="es-ES"/>
              </w:rPr>
              <w:t>1.Se elevó los índices académicos en un 82% en las asignaturas de español y matemáticas.</w:t>
            </w:r>
          </w:p>
          <w:p w14:paraId="1EF82389" w14:textId="010B4B6E" w:rsidR="0047636C" w:rsidRPr="0047636C" w:rsidRDefault="0047636C" w:rsidP="0047636C">
            <w:pPr>
              <w:pStyle w:val="Default"/>
              <w:jc w:val="both"/>
              <w:rPr>
                <w:szCs w:val="20"/>
                <w:lang w:val="es-ES"/>
              </w:rPr>
            </w:pPr>
            <w:r w:rsidRPr="0047636C">
              <w:rPr>
                <w:szCs w:val="20"/>
                <w:lang w:val="es-ES"/>
              </w:rPr>
              <w:t>2.90% de los Actores Educativos son integrado al proceso de planificación.</w:t>
            </w:r>
          </w:p>
          <w:p w14:paraId="2B749581" w14:textId="29596EE3" w:rsidR="00AC4265" w:rsidRPr="0047636C" w:rsidRDefault="0047636C" w:rsidP="0047636C">
            <w:pPr>
              <w:pStyle w:val="Default"/>
              <w:jc w:val="both"/>
              <w:rPr>
                <w:szCs w:val="20"/>
                <w:lang w:val="es-ES"/>
              </w:rPr>
            </w:pPr>
            <w:r w:rsidRPr="0047636C">
              <w:rPr>
                <w:szCs w:val="20"/>
                <w:lang w:val="es-ES"/>
              </w:rPr>
              <w:t>3.100% de la planificación elaborada es aplicada en cada uno de los Centros Integrados de la Red Copantillo.</w:t>
            </w:r>
          </w:p>
          <w:p w14:paraId="32982DC3" w14:textId="77777777" w:rsidR="00AC4265" w:rsidRPr="00804C47" w:rsidRDefault="00AC4265" w:rsidP="00AC4265">
            <w:pPr>
              <w:pStyle w:val="Default"/>
              <w:jc w:val="both"/>
              <w:rPr>
                <w:b/>
                <w:sz w:val="20"/>
                <w:szCs w:val="20"/>
                <w:lang w:val="es-ES"/>
              </w:rPr>
            </w:pPr>
          </w:p>
          <w:p w14:paraId="132058A6" w14:textId="77777777" w:rsidR="00AC4265" w:rsidRPr="00804C47" w:rsidRDefault="00AC4265" w:rsidP="00AC4265">
            <w:pPr>
              <w:pStyle w:val="Default"/>
              <w:jc w:val="both"/>
              <w:rPr>
                <w:b/>
                <w:sz w:val="20"/>
                <w:szCs w:val="20"/>
                <w:lang w:val="es-ES"/>
              </w:rPr>
            </w:pPr>
          </w:p>
          <w:p w14:paraId="5AF5A4BB" w14:textId="77777777" w:rsidR="00AC4265" w:rsidRPr="00804C47" w:rsidRDefault="00AC4265" w:rsidP="00AC4265">
            <w:pPr>
              <w:pStyle w:val="Default"/>
              <w:jc w:val="both"/>
              <w:rPr>
                <w:b/>
                <w:sz w:val="20"/>
                <w:szCs w:val="20"/>
                <w:lang w:val="es-ES"/>
              </w:rPr>
            </w:pPr>
          </w:p>
          <w:p w14:paraId="1CBD7E44" w14:textId="77777777" w:rsidR="00AC4265" w:rsidRPr="00804C47" w:rsidRDefault="00AC4265" w:rsidP="00AC4265">
            <w:pPr>
              <w:pStyle w:val="Default"/>
              <w:jc w:val="both"/>
              <w:rPr>
                <w:b/>
                <w:sz w:val="20"/>
                <w:szCs w:val="20"/>
                <w:lang w:val="es-ES"/>
              </w:rPr>
            </w:pPr>
          </w:p>
          <w:p w14:paraId="2CA1B27F" w14:textId="77777777" w:rsidR="00AC4265" w:rsidRPr="00804C47" w:rsidRDefault="00AC4265" w:rsidP="00AC4265">
            <w:pPr>
              <w:pStyle w:val="Sinespaciado"/>
              <w:jc w:val="both"/>
              <w:rPr>
                <w:rFonts w:ascii="Arial" w:hAnsi="Arial" w:cs="Arial"/>
                <w:sz w:val="20"/>
                <w:szCs w:val="20"/>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688D1499" w14:textId="77777777" w:rsidR="00F42AA8" w:rsidRPr="00804C47" w:rsidRDefault="00F42AA8" w:rsidP="00804C47">
            <w:pPr>
              <w:pStyle w:val="Default"/>
              <w:jc w:val="both"/>
              <w:rPr>
                <w:b/>
                <w:sz w:val="20"/>
                <w:szCs w:val="20"/>
                <w:lang w:val="es-ES"/>
              </w:rPr>
            </w:pPr>
          </w:p>
          <w:p w14:paraId="04A921B3" w14:textId="77777777" w:rsidR="0047636C" w:rsidRPr="0047636C" w:rsidRDefault="0047636C" w:rsidP="0047636C">
            <w:pPr>
              <w:pStyle w:val="Default"/>
              <w:jc w:val="both"/>
              <w:rPr>
                <w:sz w:val="22"/>
                <w:szCs w:val="20"/>
                <w:lang w:val="es-ES"/>
              </w:rPr>
            </w:pPr>
            <w:r w:rsidRPr="0047636C">
              <w:rPr>
                <w:sz w:val="22"/>
                <w:szCs w:val="20"/>
                <w:lang w:val="es-ES"/>
              </w:rPr>
              <w:t></w:t>
            </w:r>
            <w:r w:rsidRPr="0047636C">
              <w:rPr>
                <w:sz w:val="22"/>
                <w:szCs w:val="20"/>
                <w:lang w:val="es-ES"/>
              </w:rPr>
              <w:tab/>
              <w:t>No desarrollar la planificación en el tiempo previsto.</w:t>
            </w:r>
          </w:p>
          <w:p w14:paraId="677E72E8" w14:textId="77777777" w:rsidR="0047636C" w:rsidRPr="0047636C" w:rsidRDefault="0047636C" w:rsidP="0047636C">
            <w:pPr>
              <w:pStyle w:val="Default"/>
              <w:jc w:val="both"/>
              <w:rPr>
                <w:sz w:val="22"/>
                <w:szCs w:val="20"/>
                <w:lang w:val="es-ES"/>
              </w:rPr>
            </w:pPr>
            <w:r w:rsidRPr="0047636C">
              <w:rPr>
                <w:sz w:val="22"/>
                <w:szCs w:val="20"/>
                <w:lang w:val="es-ES"/>
              </w:rPr>
              <w:t></w:t>
            </w:r>
            <w:r w:rsidRPr="0047636C">
              <w:rPr>
                <w:sz w:val="22"/>
                <w:szCs w:val="20"/>
                <w:lang w:val="es-ES"/>
              </w:rPr>
              <w:tab/>
              <w:t>Falta de financiamiento para la ejecución del proyecto.</w:t>
            </w:r>
          </w:p>
          <w:p w14:paraId="790B0A2D" w14:textId="77777777" w:rsidR="0047636C" w:rsidRPr="0047636C" w:rsidRDefault="0047636C" w:rsidP="0047636C">
            <w:pPr>
              <w:pStyle w:val="Default"/>
              <w:jc w:val="both"/>
              <w:rPr>
                <w:sz w:val="22"/>
                <w:szCs w:val="20"/>
                <w:lang w:val="es-ES"/>
              </w:rPr>
            </w:pPr>
            <w:r w:rsidRPr="0047636C">
              <w:rPr>
                <w:sz w:val="22"/>
                <w:szCs w:val="20"/>
                <w:lang w:val="es-ES"/>
              </w:rPr>
              <w:t></w:t>
            </w:r>
            <w:r w:rsidRPr="0047636C">
              <w:rPr>
                <w:sz w:val="22"/>
                <w:szCs w:val="20"/>
                <w:lang w:val="es-ES"/>
              </w:rPr>
              <w:tab/>
              <w:t>No contar con los instrumentos pedagógicos necesarios para la planificación y ejecución.</w:t>
            </w:r>
          </w:p>
          <w:p w14:paraId="37926B6A" w14:textId="77777777" w:rsidR="0047636C" w:rsidRPr="0047636C" w:rsidRDefault="0047636C" w:rsidP="0047636C">
            <w:pPr>
              <w:pStyle w:val="Default"/>
              <w:jc w:val="both"/>
              <w:rPr>
                <w:sz w:val="22"/>
                <w:szCs w:val="20"/>
                <w:lang w:val="es-ES"/>
              </w:rPr>
            </w:pPr>
            <w:r w:rsidRPr="0047636C">
              <w:rPr>
                <w:sz w:val="22"/>
                <w:szCs w:val="20"/>
                <w:lang w:val="es-ES"/>
              </w:rPr>
              <w:t></w:t>
            </w:r>
            <w:r w:rsidRPr="0047636C">
              <w:rPr>
                <w:sz w:val="22"/>
                <w:szCs w:val="20"/>
                <w:lang w:val="es-ES"/>
              </w:rPr>
              <w:tab/>
              <w:t>Docentes de PROHECO sin estabilidad laboral.</w:t>
            </w:r>
          </w:p>
          <w:p w14:paraId="075C2354" w14:textId="072FA025" w:rsidR="00F42AA8" w:rsidRPr="0047636C" w:rsidRDefault="0047636C" w:rsidP="0047636C">
            <w:pPr>
              <w:pStyle w:val="Default"/>
              <w:jc w:val="both"/>
              <w:rPr>
                <w:szCs w:val="20"/>
                <w:lang w:val="es-ES"/>
              </w:rPr>
            </w:pPr>
            <w:r w:rsidRPr="0047636C">
              <w:rPr>
                <w:sz w:val="22"/>
                <w:szCs w:val="20"/>
                <w:lang w:val="es-ES"/>
              </w:rPr>
              <w:t></w:t>
            </w:r>
            <w:r w:rsidRPr="0047636C">
              <w:rPr>
                <w:sz w:val="22"/>
                <w:szCs w:val="20"/>
                <w:lang w:val="es-ES"/>
              </w:rPr>
              <w:tab/>
              <w:t>Apatía Docente</w:t>
            </w:r>
            <w:r w:rsidRPr="0047636C">
              <w:rPr>
                <w:szCs w:val="20"/>
                <w:lang w:val="es-ES"/>
              </w:rPr>
              <w:t>.</w:t>
            </w:r>
          </w:p>
          <w:p w14:paraId="74C3F6A6" w14:textId="77777777" w:rsidR="00F42AA8" w:rsidRPr="00804C47" w:rsidRDefault="00F42AA8" w:rsidP="00804C47">
            <w:pPr>
              <w:pStyle w:val="Default"/>
              <w:jc w:val="both"/>
              <w:rPr>
                <w:b/>
                <w:sz w:val="20"/>
                <w:szCs w:val="20"/>
                <w:lang w:val="es-ES"/>
              </w:rPr>
            </w:pPr>
          </w:p>
          <w:p w14:paraId="1CDA33CB" w14:textId="77777777" w:rsidR="00F42AA8" w:rsidRPr="00804C47" w:rsidRDefault="00F42AA8" w:rsidP="00804C47">
            <w:pPr>
              <w:pStyle w:val="Default"/>
              <w:jc w:val="both"/>
              <w:rPr>
                <w:b/>
                <w:sz w:val="20"/>
                <w:szCs w:val="20"/>
                <w:lang w:val="es-ES"/>
              </w:rPr>
            </w:pPr>
          </w:p>
          <w:p w14:paraId="7A01C564" w14:textId="77777777" w:rsidR="00F42AA8" w:rsidRPr="00804C47" w:rsidRDefault="00F42AA8" w:rsidP="00804C47">
            <w:pPr>
              <w:pStyle w:val="Default"/>
              <w:jc w:val="both"/>
              <w:rPr>
                <w:b/>
                <w:sz w:val="20"/>
                <w:szCs w:val="20"/>
                <w:lang w:val="es-ES"/>
              </w:rPr>
            </w:pPr>
          </w:p>
          <w:p w14:paraId="30FE7495" w14:textId="77777777" w:rsidR="00F42AA8" w:rsidRPr="00804C47" w:rsidRDefault="00F42AA8" w:rsidP="00804C47">
            <w:pPr>
              <w:pStyle w:val="Sinespaciado"/>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30B05079" w14:textId="77777777" w:rsidR="00F42AA8" w:rsidRPr="00804C47" w:rsidRDefault="00F42AA8" w:rsidP="00F42AA8">
            <w:pPr>
              <w:pStyle w:val="Default"/>
              <w:jc w:val="both"/>
              <w:rPr>
                <w:b/>
                <w:sz w:val="20"/>
                <w:szCs w:val="20"/>
                <w:lang w:val="es-ES"/>
              </w:rPr>
            </w:pPr>
          </w:p>
          <w:p w14:paraId="770BEF78" w14:textId="7F910F95" w:rsidR="00F42AA8" w:rsidRPr="0047636C" w:rsidRDefault="0047636C" w:rsidP="00F42AA8">
            <w:pPr>
              <w:pStyle w:val="Default"/>
              <w:jc w:val="both"/>
              <w:rPr>
                <w:szCs w:val="20"/>
                <w:lang w:val="es-ES"/>
              </w:rPr>
            </w:pPr>
            <w:r w:rsidRPr="0047636C">
              <w:rPr>
                <w:szCs w:val="20"/>
                <w:lang w:val="es-ES"/>
              </w:rPr>
              <w:t>El seguimiento del proyecto se establecerá de forma permanente de acuerdo a una evaluación anual replanteando lo planificado de acuerdo a las dificultades encontradas en el transcurso del año lectivo.</w:t>
            </w:r>
          </w:p>
          <w:p w14:paraId="1FEED3AB" w14:textId="77777777" w:rsidR="00F42AA8" w:rsidRPr="00804C47" w:rsidRDefault="00F42AA8" w:rsidP="00F42AA8">
            <w:pPr>
              <w:pStyle w:val="Default"/>
              <w:jc w:val="both"/>
              <w:rPr>
                <w:b/>
                <w:sz w:val="20"/>
                <w:szCs w:val="20"/>
                <w:lang w:val="es-ES"/>
              </w:rPr>
            </w:pPr>
          </w:p>
          <w:p w14:paraId="283B1160" w14:textId="77777777" w:rsidR="00F42AA8" w:rsidRPr="00804C47" w:rsidRDefault="00F42AA8" w:rsidP="00F42AA8">
            <w:pPr>
              <w:pStyle w:val="Default"/>
              <w:jc w:val="both"/>
              <w:rPr>
                <w:b/>
                <w:sz w:val="20"/>
                <w:szCs w:val="20"/>
                <w:lang w:val="es-ES"/>
              </w:rPr>
            </w:pPr>
          </w:p>
          <w:p w14:paraId="7D1669EF" w14:textId="77777777" w:rsidR="00F42AA8" w:rsidRPr="00804C47" w:rsidRDefault="00F42AA8" w:rsidP="00F42AA8">
            <w:pPr>
              <w:pStyle w:val="Default"/>
              <w:jc w:val="both"/>
              <w:rPr>
                <w:b/>
                <w:sz w:val="20"/>
                <w:szCs w:val="20"/>
                <w:lang w:val="es-ES"/>
              </w:rPr>
            </w:pPr>
          </w:p>
          <w:p w14:paraId="5FEB02C3" w14:textId="77777777" w:rsidR="00F42AA8" w:rsidRPr="00804C47" w:rsidRDefault="00F42AA8" w:rsidP="00F42AA8">
            <w:pPr>
              <w:pStyle w:val="Default"/>
              <w:jc w:val="both"/>
              <w:rPr>
                <w:b/>
                <w:sz w:val="20"/>
                <w:szCs w:val="20"/>
                <w:lang w:val="es-ES"/>
              </w:rPr>
            </w:pP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r w:rsidRPr="00804C47">
              <w:rPr>
                <w:rFonts w:ascii="Arial" w:hAnsi="Arial" w:cs="Arial"/>
                <w:b/>
                <w:sz w:val="20"/>
                <w:szCs w:val="20"/>
              </w:rPr>
              <w:t xml:space="preserve">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9E77B8" w:rsidRPr="00804C47" w14:paraId="0D683BBD" w14:textId="77777777" w:rsidTr="009E77B8">
        <w:tc>
          <w:tcPr>
            <w:tcW w:w="15593" w:type="dxa"/>
            <w:gridSpan w:val="16"/>
            <w:shd w:val="clear" w:color="auto" w:fill="auto"/>
            <w:vAlign w:val="center"/>
          </w:tcPr>
          <w:p w14:paraId="42A9F6A7" w14:textId="77777777" w:rsidR="009E77B8" w:rsidRPr="00804C47" w:rsidRDefault="009E77B8" w:rsidP="009E77B8">
            <w:pPr>
              <w:spacing w:after="0" w:line="240" w:lineRule="auto"/>
              <w:rPr>
                <w:rFonts w:ascii="Arial" w:hAnsi="Arial" w:cs="Arial"/>
                <w:b/>
                <w:color w:val="FFFFFF" w:themeColor="background1"/>
                <w:sz w:val="20"/>
                <w:szCs w:val="20"/>
              </w:rPr>
            </w:pPr>
            <w:bookmarkStart w:id="2" w:name="_Hlk33461300"/>
            <w:r>
              <w:rPr>
                <w:rFonts w:ascii="Arial Narrow" w:hAnsi="Arial Narrow" w:cs="Arial"/>
              </w:rPr>
              <w:t>Para conocer las acciones y sus fechas se</w:t>
            </w:r>
            <w:r w:rsidRPr="005810C2">
              <w:rPr>
                <w:rFonts w:ascii="Arial Narrow" w:hAnsi="Arial Narrow" w:cs="Arial"/>
              </w:rPr>
              <w:t xml:space="preserv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2"/>
          </w:p>
        </w:tc>
      </w:tr>
      <w:tr w:rsidR="009E77B8" w:rsidRPr="00804C47" w14:paraId="2654EACB" w14:textId="77777777" w:rsidTr="009E77B8">
        <w:tc>
          <w:tcPr>
            <w:tcW w:w="709" w:type="dxa"/>
            <w:shd w:val="clear" w:color="auto" w:fill="808080" w:themeFill="background1" w:themeFillShade="80"/>
            <w:vAlign w:val="center"/>
          </w:tcPr>
          <w:p w14:paraId="72C877A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5361" w:type="dxa"/>
            <w:shd w:val="clear" w:color="auto" w:fill="808080" w:themeFill="background1" w:themeFillShade="80"/>
            <w:vAlign w:val="center"/>
          </w:tcPr>
          <w:p w14:paraId="0FA44CF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2157" w:type="dxa"/>
            <w:shd w:val="clear" w:color="auto" w:fill="808080" w:themeFill="background1" w:themeFillShade="80"/>
            <w:vAlign w:val="center"/>
          </w:tcPr>
          <w:p w14:paraId="2D2A6CA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14:paraId="4F96842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C599FD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7554FD3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58836DEA"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451C8DB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73765C6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1EC4E0D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339" w:type="dxa"/>
            <w:shd w:val="clear" w:color="auto" w:fill="808080" w:themeFill="background1" w:themeFillShade="80"/>
            <w:vAlign w:val="center"/>
          </w:tcPr>
          <w:p w14:paraId="01F1B1AF"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303A2E70"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43144A7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S</w:t>
            </w:r>
          </w:p>
        </w:tc>
        <w:tc>
          <w:tcPr>
            <w:tcW w:w="425" w:type="dxa"/>
            <w:shd w:val="clear" w:color="auto" w:fill="808080" w:themeFill="background1" w:themeFillShade="80"/>
          </w:tcPr>
          <w:p w14:paraId="7C78B407"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O</w:t>
            </w:r>
          </w:p>
        </w:tc>
        <w:tc>
          <w:tcPr>
            <w:tcW w:w="425" w:type="dxa"/>
            <w:shd w:val="clear" w:color="auto" w:fill="808080" w:themeFill="background1" w:themeFillShade="80"/>
          </w:tcPr>
          <w:p w14:paraId="3D9F6EB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w:t>
            </w:r>
          </w:p>
        </w:tc>
        <w:tc>
          <w:tcPr>
            <w:tcW w:w="567" w:type="dxa"/>
            <w:shd w:val="clear" w:color="auto" w:fill="808080" w:themeFill="background1" w:themeFillShade="80"/>
          </w:tcPr>
          <w:p w14:paraId="2867848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D</w:t>
            </w:r>
          </w:p>
        </w:tc>
      </w:tr>
      <w:tr w:rsidR="00B51EE7" w:rsidRPr="00804C47" w14:paraId="369CF220" w14:textId="77777777" w:rsidTr="00B51EE7">
        <w:tc>
          <w:tcPr>
            <w:tcW w:w="709" w:type="dxa"/>
          </w:tcPr>
          <w:p w14:paraId="22C031DC"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1</w:t>
            </w:r>
          </w:p>
        </w:tc>
        <w:tc>
          <w:tcPr>
            <w:tcW w:w="5361" w:type="dxa"/>
          </w:tcPr>
          <w:p w14:paraId="7ECC8B5A" w14:textId="302D132E" w:rsidR="00B51EE7" w:rsidRPr="0047636C" w:rsidRDefault="00B51EE7" w:rsidP="00B51EE7">
            <w:pPr>
              <w:spacing w:after="0" w:line="240" w:lineRule="auto"/>
              <w:rPr>
                <w:rFonts w:ascii="Arial" w:hAnsi="Arial" w:cs="Arial"/>
                <w:sz w:val="24"/>
                <w:szCs w:val="20"/>
              </w:rPr>
            </w:pPr>
            <w:r w:rsidRPr="0047636C">
              <w:rPr>
                <w:rFonts w:ascii="Arial" w:hAnsi="Arial" w:cs="Arial"/>
                <w:szCs w:val="20"/>
              </w:rPr>
              <w:t>Socialización y análisis de resultados obtenidos en el área de español y matemáticas.</w:t>
            </w:r>
          </w:p>
        </w:tc>
        <w:tc>
          <w:tcPr>
            <w:tcW w:w="2157" w:type="dxa"/>
          </w:tcPr>
          <w:p w14:paraId="080AF6BB" w14:textId="0DEC76E5" w:rsidR="00B51EE7" w:rsidRPr="00804C47" w:rsidRDefault="00B51EE7" w:rsidP="00B51EE7">
            <w:pPr>
              <w:spacing w:after="0" w:line="240" w:lineRule="auto"/>
              <w:rPr>
                <w:rFonts w:ascii="Arial" w:hAnsi="Arial" w:cs="Arial"/>
                <w:sz w:val="20"/>
                <w:szCs w:val="20"/>
              </w:rPr>
            </w:pPr>
            <w:r w:rsidRPr="004473F8">
              <w:t>Gráficos de resultados SACE.</w:t>
            </w:r>
          </w:p>
        </w:tc>
        <w:tc>
          <w:tcPr>
            <w:tcW w:w="2263" w:type="dxa"/>
          </w:tcPr>
          <w:p w14:paraId="27A8214D" w14:textId="44EB5770" w:rsidR="00B51EE7" w:rsidRPr="00804C47" w:rsidRDefault="00B51EE7" w:rsidP="00B51EE7">
            <w:pPr>
              <w:spacing w:after="0" w:line="240" w:lineRule="auto"/>
              <w:rPr>
                <w:rFonts w:ascii="Arial" w:hAnsi="Arial" w:cs="Arial"/>
                <w:sz w:val="20"/>
                <w:szCs w:val="20"/>
              </w:rPr>
            </w:pPr>
            <w:r w:rsidRPr="0044039F">
              <w:t>Claudia Cabrera</w:t>
            </w:r>
          </w:p>
        </w:tc>
        <w:tc>
          <w:tcPr>
            <w:tcW w:w="426" w:type="dxa"/>
          </w:tcPr>
          <w:p w14:paraId="781257BE" w14:textId="77777777" w:rsidR="00B51EE7" w:rsidRPr="00804C47" w:rsidRDefault="00B51EE7" w:rsidP="00B51EE7">
            <w:pPr>
              <w:spacing w:after="0" w:line="480" w:lineRule="auto"/>
              <w:rPr>
                <w:rFonts w:ascii="Arial" w:hAnsi="Arial" w:cs="Arial"/>
                <w:sz w:val="20"/>
                <w:szCs w:val="20"/>
              </w:rPr>
            </w:pPr>
            <w:r w:rsidRPr="00804C47">
              <w:rPr>
                <w:rFonts w:ascii="Arial" w:hAnsi="Arial" w:cs="Arial"/>
                <w:sz w:val="20"/>
                <w:szCs w:val="20"/>
              </w:rPr>
              <w:t xml:space="preserve"> </w:t>
            </w:r>
          </w:p>
        </w:tc>
        <w:tc>
          <w:tcPr>
            <w:tcW w:w="425" w:type="dxa"/>
            <w:shd w:val="clear" w:color="auto" w:fill="00B050"/>
          </w:tcPr>
          <w:p w14:paraId="72BD0CE1" w14:textId="77777777" w:rsidR="00B51EE7" w:rsidRPr="00804C47" w:rsidRDefault="00B51EE7" w:rsidP="00B51EE7">
            <w:pPr>
              <w:spacing w:after="0" w:line="480" w:lineRule="auto"/>
              <w:rPr>
                <w:rFonts w:ascii="Arial" w:hAnsi="Arial" w:cs="Arial"/>
                <w:sz w:val="20"/>
                <w:szCs w:val="20"/>
              </w:rPr>
            </w:pPr>
          </w:p>
        </w:tc>
        <w:tc>
          <w:tcPr>
            <w:tcW w:w="425" w:type="dxa"/>
          </w:tcPr>
          <w:p w14:paraId="59A4137D" w14:textId="77777777" w:rsidR="00B51EE7" w:rsidRPr="00804C47" w:rsidRDefault="00B51EE7" w:rsidP="00B51EE7">
            <w:pPr>
              <w:spacing w:after="0" w:line="480" w:lineRule="auto"/>
              <w:rPr>
                <w:rFonts w:ascii="Arial" w:hAnsi="Arial" w:cs="Arial"/>
                <w:sz w:val="20"/>
                <w:szCs w:val="20"/>
              </w:rPr>
            </w:pPr>
          </w:p>
        </w:tc>
        <w:tc>
          <w:tcPr>
            <w:tcW w:w="425" w:type="dxa"/>
          </w:tcPr>
          <w:p w14:paraId="068C9714" w14:textId="77777777" w:rsidR="00B51EE7" w:rsidRPr="00804C47" w:rsidRDefault="00B51EE7" w:rsidP="00B51EE7">
            <w:pPr>
              <w:spacing w:after="0" w:line="480" w:lineRule="auto"/>
              <w:rPr>
                <w:rFonts w:ascii="Arial" w:hAnsi="Arial" w:cs="Arial"/>
                <w:sz w:val="20"/>
                <w:szCs w:val="20"/>
              </w:rPr>
            </w:pPr>
          </w:p>
        </w:tc>
        <w:tc>
          <w:tcPr>
            <w:tcW w:w="426" w:type="dxa"/>
          </w:tcPr>
          <w:p w14:paraId="5A8C869F" w14:textId="77777777" w:rsidR="00B51EE7" w:rsidRPr="00804C47" w:rsidRDefault="00B51EE7" w:rsidP="00B51EE7">
            <w:pPr>
              <w:spacing w:after="0" w:line="480" w:lineRule="auto"/>
              <w:rPr>
                <w:rFonts w:ascii="Arial" w:hAnsi="Arial" w:cs="Arial"/>
                <w:sz w:val="20"/>
                <w:szCs w:val="20"/>
              </w:rPr>
            </w:pPr>
          </w:p>
        </w:tc>
        <w:tc>
          <w:tcPr>
            <w:tcW w:w="369" w:type="dxa"/>
          </w:tcPr>
          <w:p w14:paraId="5C156FFB" w14:textId="77777777" w:rsidR="00B51EE7" w:rsidRPr="00804C47" w:rsidRDefault="00B51EE7" w:rsidP="00B51EE7">
            <w:pPr>
              <w:spacing w:after="0" w:line="480" w:lineRule="auto"/>
              <w:rPr>
                <w:rFonts w:ascii="Arial" w:hAnsi="Arial" w:cs="Arial"/>
                <w:sz w:val="20"/>
                <w:szCs w:val="20"/>
              </w:rPr>
            </w:pPr>
          </w:p>
        </w:tc>
        <w:tc>
          <w:tcPr>
            <w:tcW w:w="339" w:type="dxa"/>
          </w:tcPr>
          <w:p w14:paraId="3D75D171" w14:textId="77777777" w:rsidR="00B51EE7" w:rsidRPr="00804C47" w:rsidRDefault="00B51EE7" w:rsidP="00B51EE7">
            <w:pPr>
              <w:spacing w:after="0" w:line="480" w:lineRule="auto"/>
              <w:rPr>
                <w:rFonts w:ascii="Arial" w:hAnsi="Arial" w:cs="Arial"/>
                <w:sz w:val="20"/>
                <w:szCs w:val="20"/>
              </w:rPr>
            </w:pPr>
          </w:p>
        </w:tc>
        <w:tc>
          <w:tcPr>
            <w:tcW w:w="426" w:type="dxa"/>
          </w:tcPr>
          <w:p w14:paraId="6BF0AD0C" w14:textId="77777777" w:rsidR="00B51EE7" w:rsidRPr="00804C47" w:rsidRDefault="00B51EE7" w:rsidP="00B51EE7">
            <w:pPr>
              <w:spacing w:after="0" w:line="480" w:lineRule="auto"/>
              <w:rPr>
                <w:rFonts w:ascii="Arial" w:hAnsi="Arial" w:cs="Arial"/>
                <w:sz w:val="20"/>
                <w:szCs w:val="20"/>
              </w:rPr>
            </w:pPr>
          </w:p>
        </w:tc>
        <w:tc>
          <w:tcPr>
            <w:tcW w:w="425" w:type="dxa"/>
          </w:tcPr>
          <w:p w14:paraId="0B2B8CC4" w14:textId="77777777" w:rsidR="00B51EE7" w:rsidRPr="00804C47" w:rsidRDefault="00B51EE7" w:rsidP="00B51EE7">
            <w:pPr>
              <w:spacing w:after="0" w:line="480" w:lineRule="auto"/>
              <w:rPr>
                <w:rFonts w:ascii="Arial" w:hAnsi="Arial" w:cs="Arial"/>
                <w:sz w:val="20"/>
                <w:szCs w:val="20"/>
              </w:rPr>
            </w:pPr>
          </w:p>
        </w:tc>
        <w:tc>
          <w:tcPr>
            <w:tcW w:w="425" w:type="dxa"/>
          </w:tcPr>
          <w:p w14:paraId="20C3E1CB" w14:textId="77777777" w:rsidR="00B51EE7" w:rsidRPr="00804C47" w:rsidRDefault="00B51EE7" w:rsidP="00B51EE7">
            <w:pPr>
              <w:spacing w:after="0" w:line="480" w:lineRule="auto"/>
              <w:rPr>
                <w:rFonts w:ascii="Arial" w:hAnsi="Arial" w:cs="Arial"/>
                <w:sz w:val="20"/>
                <w:szCs w:val="20"/>
              </w:rPr>
            </w:pPr>
          </w:p>
        </w:tc>
        <w:tc>
          <w:tcPr>
            <w:tcW w:w="425" w:type="dxa"/>
          </w:tcPr>
          <w:p w14:paraId="15B9F121" w14:textId="77777777" w:rsidR="00B51EE7" w:rsidRPr="00804C47" w:rsidRDefault="00B51EE7" w:rsidP="00B51EE7">
            <w:pPr>
              <w:spacing w:after="0" w:line="480" w:lineRule="auto"/>
              <w:rPr>
                <w:rFonts w:ascii="Arial" w:hAnsi="Arial" w:cs="Arial"/>
                <w:sz w:val="20"/>
                <w:szCs w:val="20"/>
              </w:rPr>
            </w:pPr>
          </w:p>
        </w:tc>
        <w:tc>
          <w:tcPr>
            <w:tcW w:w="567" w:type="dxa"/>
          </w:tcPr>
          <w:p w14:paraId="1964444D" w14:textId="77777777" w:rsidR="00B51EE7" w:rsidRPr="00804C47" w:rsidRDefault="00B51EE7" w:rsidP="00B51EE7">
            <w:pPr>
              <w:spacing w:after="0" w:line="480" w:lineRule="auto"/>
              <w:rPr>
                <w:rFonts w:ascii="Arial" w:hAnsi="Arial" w:cs="Arial"/>
                <w:sz w:val="20"/>
                <w:szCs w:val="20"/>
              </w:rPr>
            </w:pPr>
          </w:p>
        </w:tc>
      </w:tr>
      <w:tr w:rsidR="00B51EE7" w:rsidRPr="00804C47" w14:paraId="7DBF32A3" w14:textId="77777777" w:rsidTr="00B51EE7">
        <w:tc>
          <w:tcPr>
            <w:tcW w:w="709" w:type="dxa"/>
          </w:tcPr>
          <w:p w14:paraId="3E017949"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2</w:t>
            </w:r>
          </w:p>
        </w:tc>
        <w:tc>
          <w:tcPr>
            <w:tcW w:w="5361" w:type="dxa"/>
          </w:tcPr>
          <w:p w14:paraId="07579CAD" w14:textId="0B53FCE8" w:rsidR="00B51EE7" w:rsidRPr="00B51EE7" w:rsidRDefault="00B51EE7" w:rsidP="00B51EE7">
            <w:pPr>
              <w:spacing w:after="0" w:line="240" w:lineRule="auto"/>
              <w:rPr>
                <w:rFonts w:ascii="Arial" w:hAnsi="Arial" w:cs="Arial"/>
                <w:szCs w:val="20"/>
              </w:rPr>
            </w:pPr>
            <w:r w:rsidRPr="0047636C">
              <w:rPr>
                <w:rFonts w:ascii="Arial" w:hAnsi="Arial" w:cs="Arial"/>
                <w:szCs w:val="20"/>
              </w:rPr>
              <w:t>Identificación de recursos humanos presente y empoderado dentro de la Red sobre planificación.</w:t>
            </w:r>
          </w:p>
        </w:tc>
        <w:tc>
          <w:tcPr>
            <w:tcW w:w="2157" w:type="dxa"/>
          </w:tcPr>
          <w:p w14:paraId="472244E8" w14:textId="4399D4CE" w:rsidR="00B51EE7" w:rsidRPr="00804C47" w:rsidRDefault="00B51EE7" w:rsidP="00B51EE7">
            <w:pPr>
              <w:spacing w:after="0" w:line="240" w:lineRule="auto"/>
              <w:rPr>
                <w:rFonts w:ascii="Arial" w:hAnsi="Arial" w:cs="Arial"/>
                <w:sz w:val="20"/>
                <w:szCs w:val="20"/>
              </w:rPr>
            </w:pPr>
            <w:r w:rsidRPr="004473F8">
              <w:t>Humanos</w:t>
            </w:r>
          </w:p>
        </w:tc>
        <w:tc>
          <w:tcPr>
            <w:tcW w:w="2263" w:type="dxa"/>
          </w:tcPr>
          <w:p w14:paraId="08BA4AA2" w14:textId="13863450" w:rsidR="00B51EE7" w:rsidRPr="00804C47" w:rsidRDefault="00B51EE7" w:rsidP="00B51EE7">
            <w:pPr>
              <w:spacing w:after="0" w:line="240" w:lineRule="auto"/>
              <w:rPr>
                <w:rFonts w:ascii="Arial" w:hAnsi="Arial" w:cs="Arial"/>
                <w:sz w:val="20"/>
                <w:szCs w:val="20"/>
              </w:rPr>
            </w:pPr>
            <w:r w:rsidRPr="0044039F">
              <w:t>Director de Red</w:t>
            </w:r>
          </w:p>
        </w:tc>
        <w:tc>
          <w:tcPr>
            <w:tcW w:w="426" w:type="dxa"/>
          </w:tcPr>
          <w:p w14:paraId="6DCDCDDD" w14:textId="77777777" w:rsidR="00B51EE7" w:rsidRPr="00804C47" w:rsidRDefault="00B51EE7" w:rsidP="00B51EE7">
            <w:pPr>
              <w:spacing w:after="0" w:line="480" w:lineRule="auto"/>
              <w:rPr>
                <w:rFonts w:ascii="Arial" w:hAnsi="Arial" w:cs="Arial"/>
                <w:sz w:val="20"/>
                <w:szCs w:val="20"/>
              </w:rPr>
            </w:pPr>
          </w:p>
        </w:tc>
        <w:tc>
          <w:tcPr>
            <w:tcW w:w="425" w:type="dxa"/>
            <w:shd w:val="clear" w:color="auto" w:fill="00B050"/>
          </w:tcPr>
          <w:p w14:paraId="0B5F8D27" w14:textId="77777777" w:rsidR="00B51EE7" w:rsidRPr="00804C47" w:rsidRDefault="00B51EE7" w:rsidP="00B51EE7">
            <w:pPr>
              <w:spacing w:after="0" w:line="480" w:lineRule="auto"/>
              <w:rPr>
                <w:rFonts w:ascii="Arial" w:hAnsi="Arial" w:cs="Arial"/>
                <w:sz w:val="20"/>
                <w:szCs w:val="20"/>
              </w:rPr>
            </w:pPr>
          </w:p>
        </w:tc>
        <w:tc>
          <w:tcPr>
            <w:tcW w:w="425" w:type="dxa"/>
          </w:tcPr>
          <w:p w14:paraId="6BB6BA00" w14:textId="77777777" w:rsidR="00B51EE7" w:rsidRPr="00804C47" w:rsidRDefault="00B51EE7" w:rsidP="00B51EE7">
            <w:pPr>
              <w:spacing w:after="0" w:line="480" w:lineRule="auto"/>
              <w:rPr>
                <w:rFonts w:ascii="Arial" w:hAnsi="Arial" w:cs="Arial"/>
                <w:sz w:val="20"/>
                <w:szCs w:val="20"/>
              </w:rPr>
            </w:pPr>
          </w:p>
        </w:tc>
        <w:tc>
          <w:tcPr>
            <w:tcW w:w="425" w:type="dxa"/>
          </w:tcPr>
          <w:p w14:paraId="5C0A91FA" w14:textId="77777777" w:rsidR="00B51EE7" w:rsidRPr="00804C47" w:rsidRDefault="00B51EE7" w:rsidP="00B51EE7">
            <w:pPr>
              <w:spacing w:after="0" w:line="480" w:lineRule="auto"/>
              <w:rPr>
                <w:rFonts w:ascii="Arial" w:hAnsi="Arial" w:cs="Arial"/>
                <w:sz w:val="20"/>
                <w:szCs w:val="20"/>
              </w:rPr>
            </w:pPr>
          </w:p>
        </w:tc>
        <w:tc>
          <w:tcPr>
            <w:tcW w:w="426" w:type="dxa"/>
          </w:tcPr>
          <w:p w14:paraId="1C8F06F4" w14:textId="77777777" w:rsidR="00B51EE7" w:rsidRPr="00804C47" w:rsidRDefault="00B51EE7" w:rsidP="00B51EE7">
            <w:pPr>
              <w:spacing w:after="0" w:line="480" w:lineRule="auto"/>
              <w:rPr>
                <w:rFonts w:ascii="Arial" w:hAnsi="Arial" w:cs="Arial"/>
                <w:sz w:val="20"/>
                <w:szCs w:val="20"/>
              </w:rPr>
            </w:pPr>
          </w:p>
        </w:tc>
        <w:tc>
          <w:tcPr>
            <w:tcW w:w="369" w:type="dxa"/>
          </w:tcPr>
          <w:p w14:paraId="360A7E08" w14:textId="77777777" w:rsidR="00B51EE7" w:rsidRPr="00804C47" w:rsidRDefault="00B51EE7" w:rsidP="00B51EE7">
            <w:pPr>
              <w:spacing w:after="0" w:line="480" w:lineRule="auto"/>
              <w:rPr>
                <w:rFonts w:ascii="Arial" w:hAnsi="Arial" w:cs="Arial"/>
                <w:sz w:val="20"/>
                <w:szCs w:val="20"/>
              </w:rPr>
            </w:pPr>
          </w:p>
        </w:tc>
        <w:tc>
          <w:tcPr>
            <w:tcW w:w="339" w:type="dxa"/>
          </w:tcPr>
          <w:p w14:paraId="4B91C602" w14:textId="77777777" w:rsidR="00B51EE7" w:rsidRPr="00804C47" w:rsidRDefault="00B51EE7" w:rsidP="00B51EE7">
            <w:pPr>
              <w:spacing w:after="0" w:line="480" w:lineRule="auto"/>
              <w:rPr>
                <w:rFonts w:ascii="Arial" w:hAnsi="Arial" w:cs="Arial"/>
                <w:sz w:val="20"/>
                <w:szCs w:val="20"/>
              </w:rPr>
            </w:pPr>
          </w:p>
        </w:tc>
        <w:tc>
          <w:tcPr>
            <w:tcW w:w="426" w:type="dxa"/>
          </w:tcPr>
          <w:p w14:paraId="3266110C" w14:textId="77777777" w:rsidR="00B51EE7" w:rsidRPr="00804C47" w:rsidRDefault="00B51EE7" w:rsidP="00B51EE7">
            <w:pPr>
              <w:spacing w:after="0" w:line="480" w:lineRule="auto"/>
              <w:rPr>
                <w:rFonts w:ascii="Arial" w:hAnsi="Arial" w:cs="Arial"/>
                <w:sz w:val="20"/>
                <w:szCs w:val="20"/>
              </w:rPr>
            </w:pPr>
          </w:p>
        </w:tc>
        <w:tc>
          <w:tcPr>
            <w:tcW w:w="425" w:type="dxa"/>
          </w:tcPr>
          <w:p w14:paraId="10A8B66E" w14:textId="77777777" w:rsidR="00B51EE7" w:rsidRPr="00804C47" w:rsidRDefault="00B51EE7" w:rsidP="00B51EE7">
            <w:pPr>
              <w:spacing w:after="0" w:line="480" w:lineRule="auto"/>
              <w:rPr>
                <w:rFonts w:ascii="Arial" w:hAnsi="Arial" w:cs="Arial"/>
                <w:sz w:val="20"/>
                <w:szCs w:val="20"/>
              </w:rPr>
            </w:pPr>
          </w:p>
        </w:tc>
        <w:tc>
          <w:tcPr>
            <w:tcW w:w="425" w:type="dxa"/>
          </w:tcPr>
          <w:p w14:paraId="336B4EDD" w14:textId="77777777" w:rsidR="00B51EE7" w:rsidRPr="00804C47" w:rsidRDefault="00B51EE7" w:rsidP="00B51EE7">
            <w:pPr>
              <w:spacing w:after="0" w:line="480" w:lineRule="auto"/>
              <w:rPr>
                <w:rFonts w:ascii="Arial" w:hAnsi="Arial" w:cs="Arial"/>
                <w:sz w:val="20"/>
                <w:szCs w:val="20"/>
              </w:rPr>
            </w:pPr>
          </w:p>
        </w:tc>
        <w:tc>
          <w:tcPr>
            <w:tcW w:w="425" w:type="dxa"/>
          </w:tcPr>
          <w:p w14:paraId="36BD30E7" w14:textId="77777777" w:rsidR="00B51EE7" w:rsidRPr="00804C47" w:rsidRDefault="00B51EE7" w:rsidP="00B51EE7">
            <w:pPr>
              <w:spacing w:after="0" w:line="480" w:lineRule="auto"/>
              <w:rPr>
                <w:rFonts w:ascii="Arial" w:hAnsi="Arial" w:cs="Arial"/>
                <w:sz w:val="20"/>
                <w:szCs w:val="20"/>
              </w:rPr>
            </w:pPr>
          </w:p>
        </w:tc>
        <w:tc>
          <w:tcPr>
            <w:tcW w:w="567" w:type="dxa"/>
          </w:tcPr>
          <w:p w14:paraId="1309E5BD" w14:textId="77777777" w:rsidR="00B51EE7" w:rsidRPr="00804C47" w:rsidRDefault="00B51EE7" w:rsidP="00B51EE7">
            <w:pPr>
              <w:spacing w:after="0" w:line="480" w:lineRule="auto"/>
              <w:rPr>
                <w:rFonts w:ascii="Arial" w:hAnsi="Arial" w:cs="Arial"/>
                <w:sz w:val="20"/>
                <w:szCs w:val="20"/>
              </w:rPr>
            </w:pPr>
          </w:p>
        </w:tc>
      </w:tr>
      <w:tr w:rsidR="00B51EE7" w:rsidRPr="00804C47" w14:paraId="29352A8E" w14:textId="77777777" w:rsidTr="00B51EE7">
        <w:tc>
          <w:tcPr>
            <w:tcW w:w="709" w:type="dxa"/>
          </w:tcPr>
          <w:p w14:paraId="2B069326"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3</w:t>
            </w:r>
          </w:p>
        </w:tc>
        <w:tc>
          <w:tcPr>
            <w:tcW w:w="5361" w:type="dxa"/>
          </w:tcPr>
          <w:p w14:paraId="7DF89ADB" w14:textId="541B9BCE" w:rsidR="00B51EE7" w:rsidRPr="00B51EE7" w:rsidRDefault="00B51EE7" w:rsidP="00B51EE7">
            <w:pPr>
              <w:spacing w:after="0" w:line="240" w:lineRule="auto"/>
              <w:rPr>
                <w:rFonts w:ascii="Arial" w:hAnsi="Arial" w:cs="Arial"/>
                <w:szCs w:val="20"/>
              </w:rPr>
            </w:pPr>
            <w:r w:rsidRPr="00B51EE7">
              <w:rPr>
                <w:rFonts w:ascii="Arial" w:hAnsi="Arial" w:cs="Arial"/>
                <w:szCs w:val="20"/>
              </w:rPr>
              <w:t>Gestión de recursos económicos a instituciones de apoyo.</w:t>
            </w:r>
          </w:p>
        </w:tc>
        <w:tc>
          <w:tcPr>
            <w:tcW w:w="2157" w:type="dxa"/>
          </w:tcPr>
          <w:p w14:paraId="4559C0EA" w14:textId="7F85C3B7" w:rsidR="00B51EE7" w:rsidRPr="00804C47" w:rsidRDefault="00B51EE7" w:rsidP="00B51EE7">
            <w:pPr>
              <w:spacing w:after="0" w:line="240" w:lineRule="auto"/>
              <w:rPr>
                <w:rFonts w:ascii="Arial" w:hAnsi="Arial" w:cs="Arial"/>
                <w:sz w:val="20"/>
                <w:szCs w:val="20"/>
              </w:rPr>
            </w:pPr>
            <w:r w:rsidRPr="004473F8">
              <w:t>Solicitudes y perfil</w:t>
            </w:r>
          </w:p>
        </w:tc>
        <w:tc>
          <w:tcPr>
            <w:tcW w:w="2263" w:type="dxa"/>
          </w:tcPr>
          <w:p w14:paraId="1F4AA681" w14:textId="1E91A5A0" w:rsidR="00B51EE7" w:rsidRPr="00804C47" w:rsidRDefault="00B51EE7" w:rsidP="00B51EE7">
            <w:pPr>
              <w:spacing w:after="0" w:line="240" w:lineRule="auto"/>
              <w:rPr>
                <w:rFonts w:ascii="Arial" w:hAnsi="Arial" w:cs="Arial"/>
                <w:sz w:val="20"/>
                <w:szCs w:val="20"/>
              </w:rPr>
            </w:pPr>
            <w:r w:rsidRPr="0044039F">
              <w:t>Lic. José Ramón Mejía</w:t>
            </w:r>
          </w:p>
        </w:tc>
        <w:tc>
          <w:tcPr>
            <w:tcW w:w="426" w:type="dxa"/>
          </w:tcPr>
          <w:p w14:paraId="0DE26002" w14:textId="77777777" w:rsidR="00B51EE7" w:rsidRPr="00804C47" w:rsidRDefault="00B51EE7" w:rsidP="00B51EE7">
            <w:pPr>
              <w:spacing w:after="0" w:line="480" w:lineRule="auto"/>
              <w:rPr>
                <w:rFonts w:ascii="Arial" w:hAnsi="Arial" w:cs="Arial"/>
                <w:sz w:val="20"/>
                <w:szCs w:val="20"/>
              </w:rPr>
            </w:pPr>
          </w:p>
        </w:tc>
        <w:tc>
          <w:tcPr>
            <w:tcW w:w="425" w:type="dxa"/>
            <w:shd w:val="clear" w:color="auto" w:fill="00B050"/>
          </w:tcPr>
          <w:p w14:paraId="4089E898" w14:textId="77777777" w:rsidR="00B51EE7" w:rsidRPr="00804C47" w:rsidRDefault="00B51EE7" w:rsidP="00B51EE7">
            <w:pPr>
              <w:spacing w:after="0" w:line="480" w:lineRule="auto"/>
              <w:rPr>
                <w:rFonts w:ascii="Arial" w:hAnsi="Arial" w:cs="Arial"/>
                <w:sz w:val="20"/>
                <w:szCs w:val="20"/>
              </w:rPr>
            </w:pPr>
          </w:p>
        </w:tc>
        <w:tc>
          <w:tcPr>
            <w:tcW w:w="425" w:type="dxa"/>
          </w:tcPr>
          <w:p w14:paraId="05ACEE15" w14:textId="77777777" w:rsidR="00B51EE7" w:rsidRPr="00804C47" w:rsidRDefault="00B51EE7" w:rsidP="00B51EE7">
            <w:pPr>
              <w:spacing w:after="0" w:line="480" w:lineRule="auto"/>
              <w:rPr>
                <w:rFonts w:ascii="Arial" w:hAnsi="Arial" w:cs="Arial"/>
                <w:sz w:val="20"/>
                <w:szCs w:val="20"/>
              </w:rPr>
            </w:pPr>
          </w:p>
        </w:tc>
        <w:tc>
          <w:tcPr>
            <w:tcW w:w="425" w:type="dxa"/>
          </w:tcPr>
          <w:p w14:paraId="56364D75" w14:textId="77777777" w:rsidR="00B51EE7" w:rsidRPr="00804C47" w:rsidRDefault="00B51EE7" w:rsidP="00B51EE7">
            <w:pPr>
              <w:spacing w:after="0" w:line="480" w:lineRule="auto"/>
              <w:rPr>
                <w:rFonts w:ascii="Arial" w:hAnsi="Arial" w:cs="Arial"/>
                <w:sz w:val="20"/>
                <w:szCs w:val="20"/>
              </w:rPr>
            </w:pPr>
          </w:p>
        </w:tc>
        <w:tc>
          <w:tcPr>
            <w:tcW w:w="426" w:type="dxa"/>
          </w:tcPr>
          <w:p w14:paraId="7C465352" w14:textId="77777777" w:rsidR="00B51EE7" w:rsidRPr="00804C47" w:rsidRDefault="00B51EE7" w:rsidP="00B51EE7">
            <w:pPr>
              <w:spacing w:after="0" w:line="480" w:lineRule="auto"/>
              <w:rPr>
                <w:rFonts w:ascii="Arial" w:hAnsi="Arial" w:cs="Arial"/>
                <w:sz w:val="20"/>
                <w:szCs w:val="20"/>
              </w:rPr>
            </w:pPr>
          </w:p>
        </w:tc>
        <w:tc>
          <w:tcPr>
            <w:tcW w:w="369" w:type="dxa"/>
          </w:tcPr>
          <w:p w14:paraId="30F77E7B" w14:textId="77777777" w:rsidR="00B51EE7" w:rsidRPr="00804C47" w:rsidRDefault="00B51EE7" w:rsidP="00B51EE7">
            <w:pPr>
              <w:spacing w:after="0" w:line="480" w:lineRule="auto"/>
              <w:rPr>
                <w:rFonts w:ascii="Arial" w:hAnsi="Arial" w:cs="Arial"/>
                <w:sz w:val="20"/>
                <w:szCs w:val="20"/>
              </w:rPr>
            </w:pPr>
          </w:p>
        </w:tc>
        <w:tc>
          <w:tcPr>
            <w:tcW w:w="339" w:type="dxa"/>
          </w:tcPr>
          <w:p w14:paraId="21BBFABE" w14:textId="77777777" w:rsidR="00B51EE7" w:rsidRPr="00804C47" w:rsidRDefault="00B51EE7" w:rsidP="00B51EE7">
            <w:pPr>
              <w:spacing w:after="0" w:line="480" w:lineRule="auto"/>
              <w:rPr>
                <w:rFonts w:ascii="Arial" w:hAnsi="Arial" w:cs="Arial"/>
                <w:sz w:val="20"/>
                <w:szCs w:val="20"/>
              </w:rPr>
            </w:pPr>
          </w:p>
        </w:tc>
        <w:tc>
          <w:tcPr>
            <w:tcW w:w="426" w:type="dxa"/>
          </w:tcPr>
          <w:p w14:paraId="438F1E7E" w14:textId="77777777" w:rsidR="00B51EE7" w:rsidRPr="00804C47" w:rsidRDefault="00B51EE7" w:rsidP="00B51EE7">
            <w:pPr>
              <w:spacing w:after="0" w:line="480" w:lineRule="auto"/>
              <w:rPr>
                <w:rFonts w:ascii="Arial" w:hAnsi="Arial" w:cs="Arial"/>
                <w:sz w:val="20"/>
                <w:szCs w:val="20"/>
              </w:rPr>
            </w:pPr>
          </w:p>
        </w:tc>
        <w:tc>
          <w:tcPr>
            <w:tcW w:w="425" w:type="dxa"/>
          </w:tcPr>
          <w:p w14:paraId="6491AEF3" w14:textId="77777777" w:rsidR="00B51EE7" w:rsidRPr="00804C47" w:rsidRDefault="00B51EE7" w:rsidP="00B51EE7">
            <w:pPr>
              <w:spacing w:after="0" w:line="480" w:lineRule="auto"/>
              <w:rPr>
                <w:rFonts w:ascii="Arial" w:hAnsi="Arial" w:cs="Arial"/>
                <w:sz w:val="20"/>
                <w:szCs w:val="20"/>
              </w:rPr>
            </w:pPr>
          </w:p>
        </w:tc>
        <w:tc>
          <w:tcPr>
            <w:tcW w:w="425" w:type="dxa"/>
          </w:tcPr>
          <w:p w14:paraId="43F17EB0" w14:textId="77777777" w:rsidR="00B51EE7" w:rsidRPr="00804C47" w:rsidRDefault="00B51EE7" w:rsidP="00B51EE7">
            <w:pPr>
              <w:spacing w:after="0" w:line="480" w:lineRule="auto"/>
              <w:rPr>
                <w:rFonts w:ascii="Arial" w:hAnsi="Arial" w:cs="Arial"/>
                <w:sz w:val="20"/>
                <w:szCs w:val="20"/>
              </w:rPr>
            </w:pPr>
          </w:p>
        </w:tc>
        <w:tc>
          <w:tcPr>
            <w:tcW w:w="425" w:type="dxa"/>
          </w:tcPr>
          <w:p w14:paraId="2295FAAF" w14:textId="77777777" w:rsidR="00B51EE7" w:rsidRPr="00804C47" w:rsidRDefault="00B51EE7" w:rsidP="00B51EE7">
            <w:pPr>
              <w:spacing w:after="0" w:line="480" w:lineRule="auto"/>
              <w:rPr>
                <w:rFonts w:ascii="Arial" w:hAnsi="Arial" w:cs="Arial"/>
                <w:sz w:val="20"/>
                <w:szCs w:val="20"/>
              </w:rPr>
            </w:pPr>
          </w:p>
        </w:tc>
        <w:tc>
          <w:tcPr>
            <w:tcW w:w="567" w:type="dxa"/>
          </w:tcPr>
          <w:p w14:paraId="6EBECFC2" w14:textId="77777777" w:rsidR="00B51EE7" w:rsidRPr="00804C47" w:rsidRDefault="00B51EE7" w:rsidP="00B51EE7">
            <w:pPr>
              <w:spacing w:after="0" w:line="480" w:lineRule="auto"/>
              <w:rPr>
                <w:rFonts w:ascii="Arial" w:hAnsi="Arial" w:cs="Arial"/>
                <w:sz w:val="20"/>
                <w:szCs w:val="20"/>
              </w:rPr>
            </w:pPr>
          </w:p>
        </w:tc>
      </w:tr>
      <w:tr w:rsidR="00B51EE7" w:rsidRPr="00804C47" w14:paraId="33186A2A" w14:textId="77777777" w:rsidTr="00B51EE7">
        <w:tc>
          <w:tcPr>
            <w:tcW w:w="709" w:type="dxa"/>
          </w:tcPr>
          <w:p w14:paraId="77AE64C5"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4</w:t>
            </w:r>
          </w:p>
        </w:tc>
        <w:tc>
          <w:tcPr>
            <w:tcW w:w="5361" w:type="dxa"/>
          </w:tcPr>
          <w:p w14:paraId="1D6E887E" w14:textId="42352187" w:rsidR="00B51EE7" w:rsidRPr="00B51EE7" w:rsidRDefault="00B51EE7" w:rsidP="00B51EE7">
            <w:pPr>
              <w:spacing w:after="0" w:line="480" w:lineRule="auto"/>
              <w:rPr>
                <w:rFonts w:ascii="Arial" w:hAnsi="Arial" w:cs="Arial"/>
                <w:szCs w:val="20"/>
              </w:rPr>
            </w:pPr>
            <w:r w:rsidRPr="00B51EE7">
              <w:rPr>
                <w:rFonts w:ascii="Arial" w:hAnsi="Arial" w:cs="Arial"/>
                <w:szCs w:val="20"/>
              </w:rPr>
              <w:t>Capacitación Interna sobre planificación</w:t>
            </w:r>
          </w:p>
        </w:tc>
        <w:tc>
          <w:tcPr>
            <w:tcW w:w="2157" w:type="dxa"/>
          </w:tcPr>
          <w:p w14:paraId="3476F874" w14:textId="49B23E5D" w:rsidR="00B51EE7" w:rsidRPr="00804C47" w:rsidRDefault="00B51EE7" w:rsidP="00B51EE7">
            <w:pPr>
              <w:spacing w:after="0" w:line="240" w:lineRule="auto"/>
              <w:rPr>
                <w:rFonts w:ascii="Arial" w:hAnsi="Arial" w:cs="Arial"/>
                <w:sz w:val="20"/>
                <w:szCs w:val="20"/>
              </w:rPr>
            </w:pPr>
            <w:r w:rsidRPr="004473F8">
              <w:t>Papel, marcadores, lápices, pizarrón</w:t>
            </w:r>
          </w:p>
        </w:tc>
        <w:tc>
          <w:tcPr>
            <w:tcW w:w="2263" w:type="dxa"/>
          </w:tcPr>
          <w:p w14:paraId="53265A33" w14:textId="548BA651" w:rsidR="00B51EE7" w:rsidRPr="00804C47" w:rsidRDefault="00B51EE7" w:rsidP="00B51EE7">
            <w:pPr>
              <w:spacing w:after="0" w:line="240" w:lineRule="auto"/>
              <w:rPr>
                <w:rFonts w:ascii="Arial" w:hAnsi="Arial" w:cs="Arial"/>
                <w:sz w:val="20"/>
                <w:szCs w:val="20"/>
              </w:rPr>
            </w:pPr>
            <w:r w:rsidRPr="0044039F">
              <w:t>Lic. Claudia Yesenia Melgar</w:t>
            </w:r>
          </w:p>
        </w:tc>
        <w:tc>
          <w:tcPr>
            <w:tcW w:w="426" w:type="dxa"/>
          </w:tcPr>
          <w:p w14:paraId="015F2B20" w14:textId="77777777" w:rsidR="00B51EE7" w:rsidRPr="00804C47" w:rsidRDefault="00B51EE7" w:rsidP="00B51EE7">
            <w:pPr>
              <w:spacing w:after="0" w:line="480" w:lineRule="auto"/>
              <w:rPr>
                <w:rFonts w:ascii="Arial" w:hAnsi="Arial" w:cs="Arial"/>
                <w:sz w:val="20"/>
                <w:szCs w:val="20"/>
              </w:rPr>
            </w:pPr>
          </w:p>
        </w:tc>
        <w:tc>
          <w:tcPr>
            <w:tcW w:w="425" w:type="dxa"/>
            <w:shd w:val="clear" w:color="auto" w:fill="00B050"/>
          </w:tcPr>
          <w:p w14:paraId="3B0620E0" w14:textId="77777777" w:rsidR="00B51EE7" w:rsidRPr="00804C47" w:rsidRDefault="00B51EE7" w:rsidP="00B51EE7">
            <w:pPr>
              <w:spacing w:after="0" w:line="480" w:lineRule="auto"/>
              <w:rPr>
                <w:rFonts w:ascii="Arial" w:hAnsi="Arial" w:cs="Arial"/>
                <w:sz w:val="20"/>
                <w:szCs w:val="20"/>
              </w:rPr>
            </w:pPr>
          </w:p>
        </w:tc>
        <w:tc>
          <w:tcPr>
            <w:tcW w:w="425" w:type="dxa"/>
          </w:tcPr>
          <w:p w14:paraId="7527F855" w14:textId="77777777" w:rsidR="00B51EE7" w:rsidRPr="00804C47" w:rsidRDefault="00B51EE7" w:rsidP="00B51EE7">
            <w:pPr>
              <w:spacing w:after="0" w:line="480" w:lineRule="auto"/>
              <w:rPr>
                <w:rFonts w:ascii="Arial" w:hAnsi="Arial" w:cs="Arial"/>
                <w:sz w:val="20"/>
                <w:szCs w:val="20"/>
              </w:rPr>
            </w:pPr>
          </w:p>
        </w:tc>
        <w:tc>
          <w:tcPr>
            <w:tcW w:w="425" w:type="dxa"/>
          </w:tcPr>
          <w:p w14:paraId="196EBAB6" w14:textId="77777777" w:rsidR="00B51EE7" w:rsidRPr="00804C47" w:rsidRDefault="00B51EE7" w:rsidP="00B51EE7">
            <w:pPr>
              <w:spacing w:after="0" w:line="480" w:lineRule="auto"/>
              <w:rPr>
                <w:rFonts w:ascii="Arial" w:hAnsi="Arial" w:cs="Arial"/>
                <w:sz w:val="20"/>
                <w:szCs w:val="20"/>
              </w:rPr>
            </w:pPr>
          </w:p>
        </w:tc>
        <w:tc>
          <w:tcPr>
            <w:tcW w:w="426" w:type="dxa"/>
          </w:tcPr>
          <w:p w14:paraId="47FD85E6" w14:textId="77777777" w:rsidR="00B51EE7" w:rsidRPr="00804C47" w:rsidRDefault="00B51EE7" w:rsidP="00B51EE7">
            <w:pPr>
              <w:spacing w:after="0" w:line="480" w:lineRule="auto"/>
              <w:rPr>
                <w:rFonts w:ascii="Arial" w:hAnsi="Arial" w:cs="Arial"/>
                <w:sz w:val="20"/>
                <w:szCs w:val="20"/>
              </w:rPr>
            </w:pPr>
          </w:p>
        </w:tc>
        <w:tc>
          <w:tcPr>
            <w:tcW w:w="369" w:type="dxa"/>
          </w:tcPr>
          <w:p w14:paraId="6406A1B8" w14:textId="77777777" w:rsidR="00B51EE7" w:rsidRPr="00804C47" w:rsidRDefault="00B51EE7" w:rsidP="00B51EE7">
            <w:pPr>
              <w:spacing w:after="0" w:line="480" w:lineRule="auto"/>
              <w:rPr>
                <w:rFonts w:ascii="Arial" w:hAnsi="Arial" w:cs="Arial"/>
                <w:sz w:val="20"/>
                <w:szCs w:val="20"/>
              </w:rPr>
            </w:pPr>
          </w:p>
        </w:tc>
        <w:tc>
          <w:tcPr>
            <w:tcW w:w="339" w:type="dxa"/>
          </w:tcPr>
          <w:p w14:paraId="6D76EF86" w14:textId="77777777" w:rsidR="00B51EE7" w:rsidRPr="00804C47" w:rsidRDefault="00B51EE7" w:rsidP="00B51EE7">
            <w:pPr>
              <w:spacing w:after="0" w:line="480" w:lineRule="auto"/>
              <w:rPr>
                <w:rFonts w:ascii="Arial" w:hAnsi="Arial" w:cs="Arial"/>
                <w:sz w:val="20"/>
                <w:szCs w:val="20"/>
              </w:rPr>
            </w:pPr>
          </w:p>
        </w:tc>
        <w:tc>
          <w:tcPr>
            <w:tcW w:w="426" w:type="dxa"/>
          </w:tcPr>
          <w:p w14:paraId="06CFE62A" w14:textId="77777777" w:rsidR="00B51EE7" w:rsidRPr="00804C47" w:rsidRDefault="00B51EE7" w:rsidP="00B51EE7">
            <w:pPr>
              <w:spacing w:after="0" w:line="480" w:lineRule="auto"/>
              <w:rPr>
                <w:rFonts w:ascii="Arial" w:hAnsi="Arial" w:cs="Arial"/>
                <w:sz w:val="20"/>
                <w:szCs w:val="20"/>
              </w:rPr>
            </w:pPr>
          </w:p>
        </w:tc>
        <w:tc>
          <w:tcPr>
            <w:tcW w:w="425" w:type="dxa"/>
          </w:tcPr>
          <w:p w14:paraId="70BD7DBF" w14:textId="77777777" w:rsidR="00B51EE7" w:rsidRPr="00804C47" w:rsidRDefault="00B51EE7" w:rsidP="00B51EE7">
            <w:pPr>
              <w:spacing w:after="0" w:line="480" w:lineRule="auto"/>
              <w:rPr>
                <w:rFonts w:ascii="Arial" w:hAnsi="Arial" w:cs="Arial"/>
                <w:sz w:val="20"/>
                <w:szCs w:val="20"/>
              </w:rPr>
            </w:pPr>
          </w:p>
        </w:tc>
        <w:tc>
          <w:tcPr>
            <w:tcW w:w="425" w:type="dxa"/>
          </w:tcPr>
          <w:p w14:paraId="308DF3D6" w14:textId="77777777" w:rsidR="00B51EE7" w:rsidRPr="00804C47" w:rsidRDefault="00B51EE7" w:rsidP="00B51EE7">
            <w:pPr>
              <w:spacing w:after="0" w:line="480" w:lineRule="auto"/>
              <w:rPr>
                <w:rFonts w:ascii="Arial" w:hAnsi="Arial" w:cs="Arial"/>
                <w:sz w:val="20"/>
                <w:szCs w:val="20"/>
              </w:rPr>
            </w:pPr>
          </w:p>
        </w:tc>
        <w:tc>
          <w:tcPr>
            <w:tcW w:w="425" w:type="dxa"/>
          </w:tcPr>
          <w:p w14:paraId="50D01E80" w14:textId="77777777" w:rsidR="00B51EE7" w:rsidRPr="00804C47" w:rsidRDefault="00B51EE7" w:rsidP="00B51EE7">
            <w:pPr>
              <w:spacing w:after="0" w:line="480" w:lineRule="auto"/>
              <w:rPr>
                <w:rFonts w:ascii="Arial" w:hAnsi="Arial" w:cs="Arial"/>
                <w:sz w:val="20"/>
                <w:szCs w:val="20"/>
              </w:rPr>
            </w:pPr>
          </w:p>
        </w:tc>
        <w:tc>
          <w:tcPr>
            <w:tcW w:w="567" w:type="dxa"/>
          </w:tcPr>
          <w:p w14:paraId="5B2EF275" w14:textId="77777777" w:rsidR="00B51EE7" w:rsidRPr="00804C47" w:rsidRDefault="00B51EE7" w:rsidP="00B51EE7">
            <w:pPr>
              <w:spacing w:after="0" w:line="480" w:lineRule="auto"/>
              <w:rPr>
                <w:rFonts w:ascii="Arial" w:hAnsi="Arial" w:cs="Arial"/>
                <w:sz w:val="20"/>
                <w:szCs w:val="20"/>
              </w:rPr>
            </w:pPr>
          </w:p>
        </w:tc>
      </w:tr>
      <w:tr w:rsidR="00B51EE7" w:rsidRPr="00804C47" w14:paraId="7178B28C" w14:textId="77777777" w:rsidTr="00B51EE7">
        <w:tc>
          <w:tcPr>
            <w:tcW w:w="709" w:type="dxa"/>
          </w:tcPr>
          <w:p w14:paraId="4AADAA2B"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5</w:t>
            </w:r>
          </w:p>
        </w:tc>
        <w:tc>
          <w:tcPr>
            <w:tcW w:w="5361" w:type="dxa"/>
          </w:tcPr>
          <w:p w14:paraId="7E782A04" w14:textId="3063895F" w:rsidR="00B51EE7" w:rsidRPr="00B51EE7" w:rsidRDefault="00B51EE7" w:rsidP="00B51EE7">
            <w:pPr>
              <w:spacing w:after="0" w:line="480" w:lineRule="auto"/>
              <w:rPr>
                <w:rFonts w:ascii="Arial" w:hAnsi="Arial" w:cs="Arial"/>
                <w:szCs w:val="20"/>
              </w:rPr>
            </w:pPr>
            <w:r w:rsidRPr="00B51EE7">
              <w:rPr>
                <w:rFonts w:ascii="Arial" w:hAnsi="Arial" w:cs="Arial"/>
                <w:szCs w:val="20"/>
              </w:rPr>
              <w:t>Jornalización de contenidos por área y nivel</w:t>
            </w:r>
          </w:p>
        </w:tc>
        <w:tc>
          <w:tcPr>
            <w:tcW w:w="2157" w:type="dxa"/>
          </w:tcPr>
          <w:p w14:paraId="62F0DF66" w14:textId="560F4B6D" w:rsidR="00B51EE7" w:rsidRPr="00804C47" w:rsidRDefault="00B51EE7" w:rsidP="00B51EE7">
            <w:pPr>
              <w:spacing w:after="0" w:line="240" w:lineRule="auto"/>
              <w:rPr>
                <w:rFonts w:ascii="Arial" w:hAnsi="Arial" w:cs="Arial"/>
                <w:sz w:val="20"/>
                <w:szCs w:val="20"/>
              </w:rPr>
            </w:pPr>
            <w:r w:rsidRPr="004473F8">
              <w:t>DCNB, Programaciones, estándares.</w:t>
            </w:r>
          </w:p>
        </w:tc>
        <w:tc>
          <w:tcPr>
            <w:tcW w:w="2263" w:type="dxa"/>
          </w:tcPr>
          <w:p w14:paraId="4DB74750" w14:textId="0C785E4D" w:rsidR="00B51EE7" w:rsidRPr="00804C47" w:rsidRDefault="00B51EE7" w:rsidP="00B51EE7">
            <w:pPr>
              <w:spacing w:after="0" w:line="240" w:lineRule="auto"/>
              <w:rPr>
                <w:rFonts w:ascii="Arial" w:hAnsi="Arial" w:cs="Arial"/>
                <w:sz w:val="20"/>
                <w:szCs w:val="20"/>
              </w:rPr>
            </w:pPr>
            <w:r w:rsidRPr="0044039F">
              <w:t>Lic. Leyda Karina Ramos.</w:t>
            </w:r>
          </w:p>
        </w:tc>
        <w:tc>
          <w:tcPr>
            <w:tcW w:w="426" w:type="dxa"/>
          </w:tcPr>
          <w:p w14:paraId="0B379A30" w14:textId="77777777" w:rsidR="00B51EE7" w:rsidRPr="00804C47" w:rsidRDefault="00B51EE7" w:rsidP="00B51EE7">
            <w:pPr>
              <w:spacing w:after="0" w:line="480" w:lineRule="auto"/>
              <w:rPr>
                <w:rFonts w:ascii="Arial" w:hAnsi="Arial" w:cs="Arial"/>
                <w:sz w:val="20"/>
                <w:szCs w:val="20"/>
              </w:rPr>
            </w:pPr>
          </w:p>
        </w:tc>
        <w:tc>
          <w:tcPr>
            <w:tcW w:w="425" w:type="dxa"/>
            <w:shd w:val="clear" w:color="auto" w:fill="00B050"/>
          </w:tcPr>
          <w:p w14:paraId="6F22D9E8" w14:textId="77777777" w:rsidR="00B51EE7" w:rsidRPr="00804C47" w:rsidRDefault="00B51EE7" w:rsidP="00B51EE7">
            <w:pPr>
              <w:spacing w:after="0" w:line="480" w:lineRule="auto"/>
              <w:rPr>
                <w:rFonts w:ascii="Arial" w:hAnsi="Arial" w:cs="Arial"/>
                <w:sz w:val="20"/>
                <w:szCs w:val="20"/>
              </w:rPr>
            </w:pPr>
          </w:p>
        </w:tc>
        <w:tc>
          <w:tcPr>
            <w:tcW w:w="425" w:type="dxa"/>
          </w:tcPr>
          <w:p w14:paraId="270E9B82" w14:textId="77777777" w:rsidR="00B51EE7" w:rsidRPr="00804C47" w:rsidRDefault="00B51EE7" w:rsidP="00B51EE7">
            <w:pPr>
              <w:spacing w:after="0" w:line="480" w:lineRule="auto"/>
              <w:rPr>
                <w:rFonts w:ascii="Arial" w:hAnsi="Arial" w:cs="Arial"/>
                <w:sz w:val="20"/>
                <w:szCs w:val="20"/>
              </w:rPr>
            </w:pPr>
          </w:p>
        </w:tc>
        <w:tc>
          <w:tcPr>
            <w:tcW w:w="425" w:type="dxa"/>
          </w:tcPr>
          <w:p w14:paraId="76709860" w14:textId="77777777" w:rsidR="00B51EE7" w:rsidRPr="00804C47" w:rsidRDefault="00B51EE7" w:rsidP="00B51EE7">
            <w:pPr>
              <w:spacing w:after="0" w:line="480" w:lineRule="auto"/>
              <w:rPr>
                <w:rFonts w:ascii="Arial" w:hAnsi="Arial" w:cs="Arial"/>
                <w:sz w:val="20"/>
                <w:szCs w:val="20"/>
              </w:rPr>
            </w:pPr>
          </w:p>
        </w:tc>
        <w:tc>
          <w:tcPr>
            <w:tcW w:w="426" w:type="dxa"/>
          </w:tcPr>
          <w:p w14:paraId="58928605" w14:textId="77777777" w:rsidR="00B51EE7" w:rsidRPr="00804C47" w:rsidRDefault="00B51EE7" w:rsidP="00B51EE7">
            <w:pPr>
              <w:spacing w:after="0" w:line="480" w:lineRule="auto"/>
              <w:rPr>
                <w:rFonts w:ascii="Arial" w:hAnsi="Arial" w:cs="Arial"/>
                <w:sz w:val="20"/>
                <w:szCs w:val="20"/>
              </w:rPr>
            </w:pPr>
          </w:p>
        </w:tc>
        <w:tc>
          <w:tcPr>
            <w:tcW w:w="369" w:type="dxa"/>
          </w:tcPr>
          <w:p w14:paraId="082C646E" w14:textId="77777777" w:rsidR="00B51EE7" w:rsidRPr="00804C47" w:rsidRDefault="00B51EE7" w:rsidP="00B51EE7">
            <w:pPr>
              <w:spacing w:after="0" w:line="480" w:lineRule="auto"/>
              <w:rPr>
                <w:rFonts w:ascii="Arial" w:hAnsi="Arial" w:cs="Arial"/>
                <w:sz w:val="20"/>
                <w:szCs w:val="20"/>
              </w:rPr>
            </w:pPr>
          </w:p>
        </w:tc>
        <w:tc>
          <w:tcPr>
            <w:tcW w:w="339" w:type="dxa"/>
          </w:tcPr>
          <w:p w14:paraId="2A15980B" w14:textId="77777777" w:rsidR="00B51EE7" w:rsidRPr="00804C47" w:rsidRDefault="00B51EE7" w:rsidP="00B51EE7">
            <w:pPr>
              <w:spacing w:after="0" w:line="480" w:lineRule="auto"/>
              <w:rPr>
                <w:rFonts w:ascii="Arial" w:hAnsi="Arial" w:cs="Arial"/>
                <w:sz w:val="20"/>
                <w:szCs w:val="20"/>
              </w:rPr>
            </w:pPr>
          </w:p>
        </w:tc>
        <w:tc>
          <w:tcPr>
            <w:tcW w:w="426" w:type="dxa"/>
          </w:tcPr>
          <w:p w14:paraId="1976ADCC" w14:textId="77777777" w:rsidR="00B51EE7" w:rsidRPr="00804C47" w:rsidRDefault="00B51EE7" w:rsidP="00B51EE7">
            <w:pPr>
              <w:spacing w:after="0" w:line="480" w:lineRule="auto"/>
              <w:rPr>
                <w:rFonts w:ascii="Arial" w:hAnsi="Arial" w:cs="Arial"/>
                <w:sz w:val="20"/>
                <w:szCs w:val="20"/>
              </w:rPr>
            </w:pPr>
          </w:p>
        </w:tc>
        <w:tc>
          <w:tcPr>
            <w:tcW w:w="425" w:type="dxa"/>
          </w:tcPr>
          <w:p w14:paraId="78F62FBE" w14:textId="77777777" w:rsidR="00B51EE7" w:rsidRPr="00804C47" w:rsidRDefault="00B51EE7" w:rsidP="00B51EE7">
            <w:pPr>
              <w:spacing w:after="0" w:line="480" w:lineRule="auto"/>
              <w:rPr>
                <w:rFonts w:ascii="Arial" w:hAnsi="Arial" w:cs="Arial"/>
                <w:sz w:val="20"/>
                <w:szCs w:val="20"/>
              </w:rPr>
            </w:pPr>
          </w:p>
        </w:tc>
        <w:tc>
          <w:tcPr>
            <w:tcW w:w="425" w:type="dxa"/>
          </w:tcPr>
          <w:p w14:paraId="1792748D" w14:textId="77777777" w:rsidR="00B51EE7" w:rsidRPr="00804C47" w:rsidRDefault="00B51EE7" w:rsidP="00B51EE7">
            <w:pPr>
              <w:spacing w:after="0" w:line="480" w:lineRule="auto"/>
              <w:rPr>
                <w:rFonts w:ascii="Arial" w:hAnsi="Arial" w:cs="Arial"/>
                <w:sz w:val="20"/>
                <w:szCs w:val="20"/>
              </w:rPr>
            </w:pPr>
          </w:p>
        </w:tc>
        <w:tc>
          <w:tcPr>
            <w:tcW w:w="425" w:type="dxa"/>
          </w:tcPr>
          <w:p w14:paraId="688E07AF" w14:textId="77777777" w:rsidR="00B51EE7" w:rsidRPr="00804C47" w:rsidRDefault="00B51EE7" w:rsidP="00B51EE7">
            <w:pPr>
              <w:spacing w:after="0" w:line="480" w:lineRule="auto"/>
              <w:rPr>
                <w:rFonts w:ascii="Arial" w:hAnsi="Arial" w:cs="Arial"/>
                <w:sz w:val="20"/>
                <w:szCs w:val="20"/>
              </w:rPr>
            </w:pPr>
          </w:p>
        </w:tc>
        <w:tc>
          <w:tcPr>
            <w:tcW w:w="567" w:type="dxa"/>
          </w:tcPr>
          <w:p w14:paraId="2BC9A2D6" w14:textId="77777777" w:rsidR="00B51EE7" w:rsidRPr="00804C47" w:rsidRDefault="00B51EE7" w:rsidP="00B51EE7">
            <w:pPr>
              <w:spacing w:after="0" w:line="480" w:lineRule="auto"/>
              <w:rPr>
                <w:rFonts w:ascii="Arial" w:hAnsi="Arial" w:cs="Arial"/>
                <w:sz w:val="20"/>
                <w:szCs w:val="20"/>
              </w:rPr>
            </w:pPr>
          </w:p>
        </w:tc>
      </w:tr>
      <w:tr w:rsidR="00B51EE7" w:rsidRPr="00804C47" w14:paraId="1818D581" w14:textId="77777777" w:rsidTr="00B51EE7">
        <w:tc>
          <w:tcPr>
            <w:tcW w:w="709" w:type="dxa"/>
            <w:tcBorders>
              <w:top w:val="single" w:sz="4" w:space="0" w:color="000000"/>
              <w:left w:val="single" w:sz="4" w:space="0" w:color="000000"/>
              <w:bottom w:val="single" w:sz="4" w:space="0" w:color="000000"/>
              <w:right w:val="single" w:sz="4" w:space="0" w:color="000000"/>
            </w:tcBorders>
          </w:tcPr>
          <w:p w14:paraId="3E6697A6" w14:textId="77777777" w:rsidR="00B51EE7" w:rsidRPr="00804C47" w:rsidRDefault="00B51EE7" w:rsidP="00B51EE7">
            <w:pPr>
              <w:spacing w:after="0" w:line="480" w:lineRule="auto"/>
              <w:jc w:val="center"/>
              <w:rPr>
                <w:rFonts w:ascii="Arial" w:hAnsi="Arial" w:cs="Arial"/>
                <w:sz w:val="20"/>
                <w:szCs w:val="20"/>
              </w:rPr>
            </w:pPr>
            <w:r w:rsidRPr="00804C47">
              <w:rPr>
                <w:rFonts w:ascii="Arial" w:hAnsi="Arial" w:cs="Arial"/>
                <w:sz w:val="20"/>
                <w:szCs w:val="20"/>
              </w:rPr>
              <w:t>6</w:t>
            </w:r>
          </w:p>
        </w:tc>
        <w:tc>
          <w:tcPr>
            <w:tcW w:w="5361" w:type="dxa"/>
            <w:tcBorders>
              <w:top w:val="single" w:sz="4" w:space="0" w:color="000000"/>
              <w:left w:val="single" w:sz="4" w:space="0" w:color="000000"/>
              <w:bottom w:val="single" w:sz="4" w:space="0" w:color="000000"/>
              <w:right w:val="single" w:sz="4" w:space="0" w:color="000000"/>
            </w:tcBorders>
          </w:tcPr>
          <w:p w14:paraId="77FCEC01" w14:textId="08D4A506" w:rsidR="00B51EE7" w:rsidRPr="00804C47" w:rsidRDefault="00B51EE7" w:rsidP="00B51EE7">
            <w:pPr>
              <w:spacing w:after="0" w:line="480" w:lineRule="auto"/>
              <w:rPr>
                <w:rFonts w:ascii="Arial" w:hAnsi="Arial" w:cs="Arial"/>
                <w:sz w:val="20"/>
                <w:szCs w:val="20"/>
              </w:rPr>
            </w:pPr>
            <w:r w:rsidRPr="00B51EE7">
              <w:rPr>
                <w:rFonts w:ascii="Arial" w:hAnsi="Arial" w:cs="Arial"/>
                <w:szCs w:val="20"/>
              </w:rPr>
              <w:t>Planificación de contenidos</w:t>
            </w:r>
            <w:r w:rsidRPr="00B51EE7">
              <w:rPr>
                <w:rFonts w:ascii="Arial" w:hAnsi="Arial" w:cs="Arial"/>
                <w:sz w:val="20"/>
                <w:szCs w:val="20"/>
              </w:rPr>
              <w:t>.</w:t>
            </w:r>
          </w:p>
        </w:tc>
        <w:tc>
          <w:tcPr>
            <w:tcW w:w="2157" w:type="dxa"/>
            <w:tcBorders>
              <w:top w:val="single" w:sz="4" w:space="0" w:color="000000"/>
              <w:left w:val="single" w:sz="4" w:space="0" w:color="000000"/>
              <w:bottom w:val="single" w:sz="4" w:space="0" w:color="000000"/>
              <w:right w:val="single" w:sz="4" w:space="0" w:color="000000"/>
            </w:tcBorders>
          </w:tcPr>
          <w:p w14:paraId="3CF6E09F" w14:textId="23CD860B" w:rsidR="00B51EE7" w:rsidRPr="00804C47" w:rsidRDefault="00B51EE7" w:rsidP="00B51EE7">
            <w:pPr>
              <w:spacing w:after="0" w:line="240" w:lineRule="auto"/>
              <w:rPr>
                <w:rFonts w:ascii="Arial" w:hAnsi="Arial" w:cs="Arial"/>
                <w:sz w:val="20"/>
                <w:szCs w:val="20"/>
              </w:rPr>
            </w:pPr>
            <w:r w:rsidRPr="004473F8">
              <w:t>Cuaderno de planes</w:t>
            </w:r>
          </w:p>
        </w:tc>
        <w:tc>
          <w:tcPr>
            <w:tcW w:w="2263" w:type="dxa"/>
            <w:tcBorders>
              <w:top w:val="single" w:sz="4" w:space="0" w:color="000000"/>
              <w:left w:val="single" w:sz="4" w:space="0" w:color="000000"/>
              <w:bottom w:val="single" w:sz="4" w:space="0" w:color="000000"/>
              <w:right w:val="single" w:sz="4" w:space="0" w:color="000000"/>
            </w:tcBorders>
          </w:tcPr>
          <w:p w14:paraId="6613F552" w14:textId="00C66088" w:rsidR="00B51EE7" w:rsidRPr="00804C47" w:rsidRDefault="00B51EE7" w:rsidP="00B51EE7">
            <w:pPr>
              <w:spacing w:after="0" w:line="240" w:lineRule="auto"/>
              <w:rPr>
                <w:rFonts w:ascii="Arial" w:hAnsi="Arial" w:cs="Arial"/>
                <w:sz w:val="20"/>
                <w:szCs w:val="20"/>
              </w:rPr>
            </w:pPr>
            <w:r w:rsidRPr="0044039F">
              <w:t>Claudia Cabrera</w:t>
            </w:r>
          </w:p>
        </w:tc>
        <w:tc>
          <w:tcPr>
            <w:tcW w:w="426" w:type="dxa"/>
            <w:tcBorders>
              <w:top w:val="single" w:sz="4" w:space="0" w:color="000000"/>
              <w:left w:val="single" w:sz="4" w:space="0" w:color="000000"/>
              <w:bottom w:val="single" w:sz="4" w:space="0" w:color="000000"/>
              <w:right w:val="single" w:sz="4" w:space="0" w:color="000000"/>
            </w:tcBorders>
          </w:tcPr>
          <w:p w14:paraId="26B74885"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6065E836"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08A4DE9"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4DBCBDF"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F28F6E3" w14:textId="77777777" w:rsidR="00B51EE7" w:rsidRPr="00804C47" w:rsidRDefault="00B51EE7" w:rsidP="00B51EE7">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71944A3D" w14:textId="77777777" w:rsidR="00B51EE7" w:rsidRPr="00804C47" w:rsidRDefault="00B51EE7" w:rsidP="00B51EE7">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60F0F5F4"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7186BC8"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EEB9ED7"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396703"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531ADD0" w14:textId="77777777" w:rsidR="00B51EE7" w:rsidRPr="00804C47" w:rsidRDefault="00B51EE7" w:rsidP="00B51EE7">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E5E898" w14:textId="77777777" w:rsidR="00B51EE7" w:rsidRPr="00804C47" w:rsidRDefault="00B51EE7" w:rsidP="00B51EE7">
            <w:pPr>
              <w:spacing w:after="0" w:line="480" w:lineRule="auto"/>
              <w:rPr>
                <w:rFonts w:ascii="Arial" w:hAnsi="Arial" w:cs="Arial"/>
                <w:sz w:val="20"/>
                <w:szCs w:val="20"/>
              </w:rPr>
            </w:pPr>
          </w:p>
        </w:tc>
      </w:tr>
      <w:tr w:rsidR="00B51EE7" w:rsidRPr="00804C47" w14:paraId="5CD5844D" w14:textId="77777777" w:rsidTr="00B51EE7">
        <w:tc>
          <w:tcPr>
            <w:tcW w:w="709" w:type="dxa"/>
            <w:tcBorders>
              <w:top w:val="single" w:sz="4" w:space="0" w:color="000000"/>
              <w:left w:val="single" w:sz="4" w:space="0" w:color="000000"/>
              <w:bottom w:val="single" w:sz="4" w:space="0" w:color="000000"/>
              <w:right w:val="single" w:sz="4" w:space="0" w:color="000000"/>
            </w:tcBorders>
          </w:tcPr>
          <w:p w14:paraId="182CC799" w14:textId="5FD9FCB2" w:rsidR="00B51EE7" w:rsidRPr="00804C47" w:rsidRDefault="00B51EE7" w:rsidP="00B51EE7">
            <w:pPr>
              <w:spacing w:after="0" w:line="480" w:lineRule="auto"/>
              <w:jc w:val="center"/>
              <w:rPr>
                <w:rFonts w:ascii="Arial" w:hAnsi="Arial" w:cs="Arial"/>
                <w:sz w:val="20"/>
                <w:szCs w:val="20"/>
              </w:rPr>
            </w:pPr>
            <w:r>
              <w:rPr>
                <w:rFonts w:ascii="Arial" w:hAnsi="Arial" w:cs="Arial"/>
                <w:sz w:val="20"/>
                <w:szCs w:val="20"/>
              </w:rPr>
              <w:t>7</w:t>
            </w:r>
          </w:p>
        </w:tc>
        <w:tc>
          <w:tcPr>
            <w:tcW w:w="5361" w:type="dxa"/>
            <w:tcBorders>
              <w:top w:val="single" w:sz="4" w:space="0" w:color="000000"/>
              <w:left w:val="single" w:sz="4" w:space="0" w:color="000000"/>
              <w:bottom w:val="single" w:sz="4" w:space="0" w:color="000000"/>
              <w:right w:val="single" w:sz="4" w:space="0" w:color="000000"/>
            </w:tcBorders>
          </w:tcPr>
          <w:p w14:paraId="08F1E864" w14:textId="0015AD61" w:rsidR="00B51EE7" w:rsidRPr="00B51EE7" w:rsidRDefault="00B51EE7" w:rsidP="00B51EE7">
            <w:pPr>
              <w:spacing w:after="0" w:line="480" w:lineRule="auto"/>
              <w:rPr>
                <w:rFonts w:ascii="Arial" w:hAnsi="Arial" w:cs="Arial"/>
                <w:szCs w:val="20"/>
              </w:rPr>
            </w:pPr>
            <w:r w:rsidRPr="00B51EE7">
              <w:rPr>
                <w:rFonts w:ascii="Arial" w:hAnsi="Arial" w:cs="Arial"/>
                <w:szCs w:val="20"/>
              </w:rPr>
              <w:t>Ejecución de planificación.</w:t>
            </w:r>
          </w:p>
        </w:tc>
        <w:tc>
          <w:tcPr>
            <w:tcW w:w="2157" w:type="dxa"/>
            <w:tcBorders>
              <w:top w:val="single" w:sz="4" w:space="0" w:color="000000"/>
              <w:left w:val="single" w:sz="4" w:space="0" w:color="000000"/>
              <w:bottom w:val="single" w:sz="4" w:space="0" w:color="000000"/>
              <w:right w:val="single" w:sz="4" w:space="0" w:color="000000"/>
            </w:tcBorders>
          </w:tcPr>
          <w:p w14:paraId="436CF375" w14:textId="1E9C07A0" w:rsidR="00B51EE7" w:rsidRPr="00804C47" w:rsidRDefault="00B51EE7" w:rsidP="00B51EE7">
            <w:pPr>
              <w:spacing w:after="0" w:line="240" w:lineRule="auto"/>
              <w:rPr>
                <w:rFonts w:ascii="Arial" w:hAnsi="Arial" w:cs="Arial"/>
                <w:sz w:val="20"/>
                <w:szCs w:val="20"/>
              </w:rPr>
            </w:pPr>
            <w:r w:rsidRPr="004473F8">
              <w:t>Planes de clases</w:t>
            </w:r>
          </w:p>
        </w:tc>
        <w:tc>
          <w:tcPr>
            <w:tcW w:w="2263" w:type="dxa"/>
            <w:tcBorders>
              <w:top w:val="single" w:sz="4" w:space="0" w:color="000000"/>
              <w:left w:val="single" w:sz="4" w:space="0" w:color="000000"/>
              <w:bottom w:val="single" w:sz="4" w:space="0" w:color="000000"/>
              <w:right w:val="single" w:sz="4" w:space="0" w:color="000000"/>
            </w:tcBorders>
          </w:tcPr>
          <w:p w14:paraId="45C4B302" w14:textId="5571E97E" w:rsidR="00B51EE7" w:rsidRPr="00804C47" w:rsidRDefault="00B51EE7" w:rsidP="00B51EE7">
            <w:pPr>
              <w:spacing w:after="0" w:line="240" w:lineRule="auto"/>
              <w:rPr>
                <w:rFonts w:ascii="Arial" w:hAnsi="Arial" w:cs="Arial"/>
                <w:sz w:val="20"/>
                <w:szCs w:val="20"/>
              </w:rPr>
            </w:pPr>
            <w:r w:rsidRPr="0044039F">
              <w:t>Claudia Cabrera</w:t>
            </w:r>
          </w:p>
        </w:tc>
        <w:tc>
          <w:tcPr>
            <w:tcW w:w="426" w:type="dxa"/>
            <w:tcBorders>
              <w:top w:val="single" w:sz="4" w:space="0" w:color="000000"/>
              <w:left w:val="single" w:sz="4" w:space="0" w:color="000000"/>
              <w:bottom w:val="single" w:sz="4" w:space="0" w:color="000000"/>
              <w:right w:val="single" w:sz="4" w:space="0" w:color="000000"/>
            </w:tcBorders>
          </w:tcPr>
          <w:p w14:paraId="261435F6"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7066D6DC"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344DB47A"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24117E38"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00B050"/>
          </w:tcPr>
          <w:p w14:paraId="4E23F246" w14:textId="77777777" w:rsidR="00B51EE7" w:rsidRPr="00804C47" w:rsidRDefault="00B51EE7" w:rsidP="00B51EE7">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shd w:val="clear" w:color="auto" w:fill="00B050"/>
          </w:tcPr>
          <w:p w14:paraId="54124FA7" w14:textId="77777777" w:rsidR="00B51EE7" w:rsidRPr="00804C47" w:rsidRDefault="00B51EE7" w:rsidP="00B51EE7">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00B050"/>
          </w:tcPr>
          <w:p w14:paraId="5D86ACE8"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00B050"/>
          </w:tcPr>
          <w:p w14:paraId="12A4280F"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3EA190E1"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573FE1E0"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48C93BEC" w14:textId="77777777" w:rsidR="00B51EE7" w:rsidRPr="00804C47" w:rsidRDefault="00B51EE7" w:rsidP="00B51EE7">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B0C95A3" w14:textId="77777777" w:rsidR="00B51EE7" w:rsidRPr="00804C47" w:rsidRDefault="00B51EE7" w:rsidP="00B51EE7">
            <w:pPr>
              <w:spacing w:after="0" w:line="480" w:lineRule="auto"/>
              <w:rPr>
                <w:rFonts w:ascii="Arial" w:hAnsi="Arial" w:cs="Arial"/>
                <w:sz w:val="20"/>
                <w:szCs w:val="20"/>
              </w:rPr>
            </w:pPr>
          </w:p>
        </w:tc>
      </w:tr>
      <w:tr w:rsidR="00B51EE7" w:rsidRPr="00804C47" w14:paraId="229654C2" w14:textId="77777777" w:rsidTr="00B51EE7">
        <w:tc>
          <w:tcPr>
            <w:tcW w:w="709" w:type="dxa"/>
            <w:tcBorders>
              <w:top w:val="single" w:sz="4" w:space="0" w:color="000000"/>
              <w:left w:val="single" w:sz="4" w:space="0" w:color="000000"/>
              <w:bottom w:val="single" w:sz="4" w:space="0" w:color="000000"/>
              <w:right w:val="single" w:sz="4" w:space="0" w:color="000000"/>
            </w:tcBorders>
          </w:tcPr>
          <w:p w14:paraId="72ECA47B" w14:textId="48C019B2" w:rsidR="00B51EE7" w:rsidRPr="00804C47" w:rsidRDefault="00B51EE7" w:rsidP="00B51EE7">
            <w:pPr>
              <w:spacing w:after="0" w:line="480" w:lineRule="auto"/>
              <w:jc w:val="center"/>
              <w:rPr>
                <w:rFonts w:ascii="Arial" w:hAnsi="Arial" w:cs="Arial"/>
                <w:sz w:val="20"/>
                <w:szCs w:val="20"/>
              </w:rPr>
            </w:pPr>
            <w:r>
              <w:rPr>
                <w:rFonts w:ascii="Arial" w:hAnsi="Arial" w:cs="Arial"/>
                <w:sz w:val="20"/>
                <w:szCs w:val="20"/>
              </w:rPr>
              <w:t>8</w:t>
            </w:r>
          </w:p>
        </w:tc>
        <w:tc>
          <w:tcPr>
            <w:tcW w:w="5361" w:type="dxa"/>
            <w:tcBorders>
              <w:top w:val="single" w:sz="4" w:space="0" w:color="000000"/>
              <w:left w:val="single" w:sz="4" w:space="0" w:color="000000"/>
              <w:bottom w:val="single" w:sz="4" w:space="0" w:color="000000"/>
              <w:right w:val="single" w:sz="4" w:space="0" w:color="000000"/>
            </w:tcBorders>
          </w:tcPr>
          <w:p w14:paraId="7B6EF6BF" w14:textId="091DA9FF" w:rsidR="00B51EE7" w:rsidRPr="00B51EE7" w:rsidRDefault="00B51EE7" w:rsidP="00B51EE7">
            <w:pPr>
              <w:spacing w:after="0" w:line="480" w:lineRule="auto"/>
              <w:rPr>
                <w:rFonts w:ascii="Arial" w:hAnsi="Arial" w:cs="Arial"/>
                <w:szCs w:val="20"/>
              </w:rPr>
            </w:pPr>
            <w:r w:rsidRPr="00B51EE7">
              <w:rPr>
                <w:rFonts w:ascii="Arial" w:hAnsi="Arial" w:cs="Arial"/>
                <w:szCs w:val="20"/>
              </w:rPr>
              <w:t>Monitoreo en la ejecución de la planificación.</w:t>
            </w:r>
          </w:p>
        </w:tc>
        <w:tc>
          <w:tcPr>
            <w:tcW w:w="2157" w:type="dxa"/>
            <w:tcBorders>
              <w:top w:val="single" w:sz="4" w:space="0" w:color="000000"/>
              <w:left w:val="single" w:sz="4" w:space="0" w:color="000000"/>
              <w:bottom w:val="single" w:sz="4" w:space="0" w:color="000000"/>
              <w:right w:val="single" w:sz="4" w:space="0" w:color="000000"/>
            </w:tcBorders>
          </w:tcPr>
          <w:p w14:paraId="6AFCE529" w14:textId="62DD3E5E" w:rsidR="00B51EE7" w:rsidRPr="00804C47" w:rsidRDefault="00B51EE7" w:rsidP="00B51EE7">
            <w:pPr>
              <w:spacing w:after="0" w:line="480" w:lineRule="auto"/>
              <w:rPr>
                <w:rFonts w:ascii="Arial" w:hAnsi="Arial" w:cs="Arial"/>
                <w:sz w:val="20"/>
                <w:szCs w:val="20"/>
              </w:rPr>
            </w:pPr>
            <w:r w:rsidRPr="004473F8">
              <w:t>Fichas de evaluación</w:t>
            </w:r>
          </w:p>
        </w:tc>
        <w:tc>
          <w:tcPr>
            <w:tcW w:w="2263" w:type="dxa"/>
            <w:tcBorders>
              <w:top w:val="single" w:sz="4" w:space="0" w:color="000000"/>
              <w:left w:val="single" w:sz="4" w:space="0" w:color="000000"/>
              <w:bottom w:val="single" w:sz="4" w:space="0" w:color="000000"/>
              <w:right w:val="single" w:sz="4" w:space="0" w:color="000000"/>
            </w:tcBorders>
          </w:tcPr>
          <w:p w14:paraId="02F045C4" w14:textId="0E17676F" w:rsidR="00B51EE7" w:rsidRPr="00804C47" w:rsidRDefault="00B51EE7" w:rsidP="00B51EE7">
            <w:pPr>
              <w:spacing w:after="0" w:line="240" w:lineRule="auto"/>
              <w:rPr>
                <w:rFonts w:ascii="Arial" w:hAnsi="Arial" w:cs="Arial"/>
                <w:sz w:val="20"/>
                <w:szCs w:val="20"/>
              </w:rPr>
            </w:pPr>
            <w:r w:rsidRPr="0044039F">
              <w:t>Claudia Cabrera</w:t>
            </w:r>
          </w:p>
        </w:tc>
        <w:tc>
          <w:tcPr>
            <w:tcW w:w="426" w:type="dxa"/>
            <w:tcBorders>
              <w:top w:val="single" w:sz="4" w:space="0" w:color="000000"/>
              <w:left w:val="single" w:sz="4" w:space="0" w:color="000000"/>
              <w:bottom w:val="single" w:sz="4" w:space="0" w:color="000000"/>
              <w:right w:val="single" w:sz="4" w:space="0" w:color="000000"/>
            </w:tcBorders>
          </w:tcPr>
          <w:p w14:paraId="56B12B05"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5CC4F36"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A07A6C7"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42960A2B"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110E05A" w14:textId="77777777" w:rsidR="00B51EE7" w:rsidRPr="00804C47" w:rsidRDefault="00B51EE7" w:rsidP="00B51EE7">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4F7B902C" w14:textId="77777777" w:rsidR="00B51EE7" w:rsidRPr="00804C47" w:rsidRDefault="00B51EE7" w:rsidP="00B51EE7">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00B050"/>
          </w:tcPr>
          <w:p w14:paraId="5256B9A8"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41D3B6B"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7D6C75"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76B6B69E"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A88BDBD" w14:textId="77777777" w:rsidR="00B51EE7" w:rsidRPr="00804C47" w:rsidRDefault="00B51EE7" w:rsidP="00B51EE7">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AE3DCB1" w14:textId="77777777" w:rsidR="00B51EE7" w:rsidRPr="00804C47" w:rsidRDefault="00B51EE7" w:rsidP="00B51EE7">
            <w:pPr>
              <w:spacing w:after="0" w:line="480" w:lineRule="auto"/>
              <w:rPr>
                <w:rFonts w:ascii="Arial" w:hAnsi="Arial" w:cs="Arial"/>
                <w:sz w:val="20"/>
                <w:szCs w:val="20"/>
              </w:rPr>
            </w:pPr>
          </w:p>
        </w:tc>
      </w:tr>
      <w:tr w:rsidR="00B51EE7" w:rsidRPr="00804C47" w14:paraId="28DBBE77" w14:textId="77777777" w:rsidTr="00B51EE7">
        <w:tc>
          <w:tcPr>
            <w:tcW w:w="709" w:type="dxa"/>
            <w:tcBorders>
              <w:top w:val="single" w:sz="4" w:space="0" w:color="000000"/>
              <w:left w:val="single" w:sz="4" w:space="0" w:color="000000"/>
              <w:bottom w:val="single" w:sz="4" w:space="0" w:color="000000"/>
              <w:right w:val="single" w:sz="4" w:space="0" w:color="000000"/>
            </w:tcBorders>
          </w:tcPr>
          <w:p w14:paraId="3098CFEE" w14:textId="0CA6A420" w:rsidR="00B51EE7" w:rsidRPr="00804C47" w:rsidRDefault="00B51EE7" w:rsidP="00B51EE7">
            <w:pPr>
              <w:spacing w:after="0" w:line="480" w:lineRule="auto"/>
              <w:jc w:val="center"/>
              <w:rPr>
                <w:rFonts w:ascii="Arial" w:hAnsi="Arial" w:cs="Arial"/>
                <w:sz w:val="20"/>
                <w:szCs w:val="20"/>
              </w:rPr>
            </w:pPr>
            <w:r>
              <w:rPr>
                <w:rFonts w:ascii="Arial" w:hAnsi="Arial" w:cs="Arial"/>
                <w:sz w:val="20"/>
                <w:szCs w:val="20"/>
              </w:rPr>
              <w:t>9</w:t>
            </w:r>
          </w:p>
        </w:tc>
        <w:tc>
          <w:tcPr>
            <w:tcW w:w="5361" w:type="dxa"/>
            <w:tcBorders>
              <w:top w:val="single" w:sz="4" w:space="0" w:color="000000"/>
              <w:left w:val="single" w:sz="4" w:space="0" w:color="000000"/>
              <w:bottom w:val="single" w:sz="4" w:space="0" w:color="000000"/>
              <w:right w:val="single" w:sz="4" w:space="0" w:color="000000"/>
            </w:tcBorders>
          </w:tcPr>
          <w:p w14:paraId="7A45AFB4" w14:textId="5E727776" w:rsidR="00B51EE7" w:rsidRPr="00B51EE7" w:rsidRDefault="00B51EE7" w:rsidP="00B51EE7">
            <w:pPr>
              <w:spacing w:after="0" w:line="480" w:lineRule="auto"/>
              <w:rPr>
                <w:rFonts w:ascii="Arial" w:hAnsi="Arial" w:cs="Arial"/>
                <w:szCs w:val="20"/>
              </w:rPr>
            </w:pPr>
            <w:r w:rsidRPr="00B51EE7">
              <w:rPr>
                <w:rFonts w:ascii="Arial" w:hAnsi="Arial" w:cs="Arial"/>
                <w:szCs w:val="20"/>
              </w:rPr>
              <w:t>Evaluación y análisis de resultados anuales.</w:t>
            </w:r>
          </w:p>
        </w:tc>
        <w:tc>
          <w:tcPr>
            <w:tcW w:w="2157" w:type="dxa"/>
            <w:tcBorders>
              <w:top w:val="single" w:sz="4" w:space="0" w:color="000000"/>
              <w:left w:val="single" w:sz="4" w:space="0" w:color="000000"/>
              <w:bottom w:val="single" w:sz="4" w:space="0" w:color="000000"/>
              <w:right w:val="single" w:sz="4" w:space="0" w:color="000000"/>
            </w:tcBorders>
          </w:tcPr>
          <w:p w14:paraId="14BFA8F5" w14:textId="5CAE93A8" w:rsidR="00B51EE7" w:rsidRPr="00804C47" w:rsidRDefault="00B51EE7" w:rsidP="00B51EE7">
            <w:pPr>
              <w:spacing w:after="0" w:line="240" w:lineRule="auto"/>
              <w:rPr>
                <w:rFonts w:ascii="Arial" w:hAnsi="Arial" w:cs="Arial"/>
                <w:sz w:val="20"/>
                <w:szCs w:val="20"/>
              </w:rPr>
            </w:pPr>
            <w:r w:rsidRPr="004473F8">
              <w:t>Graficas de resultados SACE</w:t>
            </w:r>
          </w:p>
        </w:tc>
        <w:tc>
          <w:tcPr>
            <w:tcW w:w="2263" w:type="dxa"/>
            <w:tcBorders>
              <w:top w:val="single" w:sz="4" w:space="0" w:color="000000"/>
              <w:left w:val="single" w:sz="4" w:space="0" w:color="000000"/>
              <w:bottom w:val="single" w:sz="4" w:space="0" w:color="000000"/>
              <w:right w:val="single" w:sz="4" w:space="0" w:color="000000"/>
            </w:tcBorders>
          </w:tcPr>
          <w:p w14:paraId="17C169F1" w14:textId="32E7D867" w:rsidR="00B51EE7" w:rsidRPr="00804C47" w:rsidRDefault="00B51EE7" w:rsidP="00B51EE7">
            <w:pPr>
              <w:spacing w:after="0" w:line="240" w:lineRule="auto"/>
              <w:rPr>
                <w:rFonts w:ascii="Arial" w:hAnsi="Arial" w:cs="Arial"/>
                <w:sz w:val="20"/>
                <w:szCs w:val="20"/>
              </w:rPr>
            </w:pPr>
            <w:r w:rsidRPr="0044039F">
              <w:t>Claudia Cabrera</w:t>
            </w:r>
          </w:p>
        </w:tc>
        <w:tc>
          <w:tcPr>
            <w:tcW w:w="426" w:type="dxa"/>
            <w:tcBorders>
              <w:top w:val="single" w:sz="4" w:space="0" w:color="000000"/>
              <w:left w:val="single" w:sz="4" w:space="0" w:color="000000"/>
              <w:bottom w:val="single" w:sz="4" w:space="0" w:color="000000"/>
              <w:right w:val="single" w:sz="4" w:space="0" w:color="000000"/>
            </w:tcBorders>
          </w:tcPr>
          <w:p w14:paraId="7209F919"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3A616EB"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5C9D8F7"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B9539EB"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6DBE36F" w14:textId="77777777" w:rsidR="00B51EE7" w:rsidRPr="00804C47" w:rsidRDefault="00B51EE7" w:rsidP="00B51EE7">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5CB0E4ED" w14:textId="77777777" w:rsidR="00B51EE7" w:rsidRPr="00804C47" w:rsidRDefault="00B51EE7" w:rsidP="00B51EE7">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094B3C81" w14:textId="77777777" w:rsidR="00B51EE7" w:rsidRPr="00804C47" w:rsidRDefault="00B51EE7" w:rsidP="00B51EE7">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65CE3A0"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49544E5"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D80E1E0" w14:textId="77777777" w:rsidR="00B51EE7" w:rsidRPr="00804C47" w:rsidRDefault="00B51EE7" w:rsidP="00B51EE7">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00B050"/>
          </w:tcPr>
          <w:p w14:paraId="546642AA" w14:textId="77777777" w:rsidR="00B51EE7" w:rsidRPr="00804C47" w:rsidRDefault="00B51EE7" w:rsidP="00B51EE7">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21849FF" w14:textId="77777777" w:rsidR="00B51EE7" w:rsidRPr="00804C47" w:rsidRDefault="00B51EE7" w:rsidP="00B51EE7">
            <w:pPr>
              <w:spacing w:after="0" w:line="480" w:lineRule="auto"/>
              <w:rPr>
                <w:rFonts w:ascii="Arial" w:hAnsi="Arial" w:cs="Arial"/>
                <w:sz w:val="20"/>
                <w:szCs w:val="20"/>
              </w:rPr>
            </w:pPr>
          </w:p>
        </w:tc>
      </w:tr>
    </w:tbl>
    <w:p w14:paraId="0BC377E1" w14:textId="77777777" w:rsidR="00B076EB" w:rsidRDefault="00B076EB"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334CBBF9" w14:textId="77777777" w:rsidR="00EF2FD2" w:rsidRDefault="00EF2FD2"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2EB69FFC"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043"/>
        <w:gridCol w:w="1412"/>
        <w:gridCol w:w="1789"/>
        <w:gridCol w:w="2765"/>
        <w:gridCol w:w="1772"/>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9F1BB1D" w:rsidR="00842C0B" w:rsidRPr="00804C47" w:rsidRDefault="00B51EE7" w:rsidP="003F76C4">
            <w:pPr>
              <w:pStyle w:val="Sinespaciado"/>
              <w:rPr>
                <w:rFonts w:ascii="Arial" w:hAnsi="Arial" w:cs="Arial"/>
                <w:sz w:val="20"/>
                <w:szCs w:val="20"/>
              </w:rPr>
            </w:pPr>
            <w:r>
              <w:rPr>
                <w:rFonts w:ascii="Arial" w:hAnsi="Arial" w:cs="Arial"/>
                <w:sz w:val="20"/>
                <w:szCs w:val="20"/>
              </w:rPr>
              <w:t>Joctán Cabrera Orellana</w:t>
            </w:r>
          </w:p>
        </w:tc>
        <w:tc>
          <w:tcPr>
            <w:tcW w:w="1500" w:type="dxa"/>
          </w:tcPr>
          <w:p w14:paraId="79A5AA89" w14:textId="3F0F3661" w:rsidR="00842C0B" w:rsidRPr="00804C47" w:rsidRDefault="00B51EE7" w:rsidP="003F76C4">
            <w:pPr>
              <w:pStyle w:val="Sinespaciado"/>
              <w:rPr>
                <w:rFonts w:ascii="Arial" w:hAnsi="Arial" w:cs="Arial"/>
                <w:sz w:val="20"/>
                <w:szCs w:val="20"/>
              </w:rPr>
            </w:pPr>
            <w:r>
              <w:rPr>
                <w:rFonts w:ascii="Arial" w:hAnsi="Arial" w:cs="Arial"/>
                <w:sz w:val="20"/>
                <w:szCs w:val="20"/>
              </w:rPr>
              <w:t>Armando Vásquez</w:t>
            </w:r>
          </w:p>
        </w:tc>
        <w:tc>
          <w:tcPr>
            <w:tcW w:w="1919" w:type="dxa"/>
          </w:tcPr>
          <w:p w14:paraId="638C3C55" w14:textId="36002CD6" w:rsidR="00842C0B" w:rsidRPr="00804C47" w:rsidRDefault="00B51EE7" w:rsidP="003F76C4">
            <w:pPr>
              <w:pStyle w:val="Sinespaciado"/>
              <w:rPr>
                <w:rFonts w:ascii="Arial" w:hAnsi="Arial" w:cs="Arial"/>
                <w:sz w:val="20"/>
                <w:szCs w:val="20"/>
              </w:rPr>
            </w:pPr>
            <w:r>
              <w:rPr>
                <w:rFonts w:ascii="Arial" w:hAnsi="Arial" w:cs="Arial"/>
                <w:sz w:val="20"/>
                <w:szCs w:val="20"/>
              </w:rPr>
              <w:t>97181360</w:t>
            </w: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4FC5718C" w:rsidR="00842C0B" w:rsidRPr="00804C47" w:rsidRDefault="006C38D1" w:rsidP="003F76C4">
            <w:pPr>
              <w:pStyle w:val="Sinespaciado"/>
              <w:rPr>
                <w:rFonts w:ascii="Arial" w:hAnsi="Arial" w:cs="Arial"/>
                <w:sz w:val="20"/>
                <w:szCs w:val="20"/>
              </w:rPr>
            </w:pPr>
            <w:r>
              <w:rPr>
                <w:rFonts w:ascii="Arial" w:hAnsi="Arial" w:cs="Arial"/>
                <w:sz w:val="20"/>
                <w:szCs w:val="20"/>
              </w:rPr>
              <w:t>j</w:t>
            </w:r>
            <w:r w:rsidR="00B51EE7">
              <w:rPr>
                <w:rFonts w:ascii="Arial" w:hAnsi="Arial" w:cs="Arial"/>
                <w:sz w:val="20"/>
                <w:szCs w:val="20"/>
              </w:rPr>
              <w:t>octan76cabrera@gmail.com</w:t>
            </w:r>
          </w:p>
        </w:tc>
        <w:tc>
          <w:tcPr>
            <w:tcW w:w="1984" w:type="dxa"/>
          </w:tcPr>
          <w:p w14:paraId="782BBFA1" w14:textId="20626628" w:rsidR="00842C0B" w:rsidRPr="00804C47" w:rsidRDefault="006C38D1" w:rsidP="003F76C4">
            <w:pPr>
              <w:pStyle w:val="Sinespaciado"/>
              <w:rPr>
                <w:rFonts w:ascii="Arial" w:hAnsi="Arial" w:cs="Arial"/>
                <w:sz w:val="20"/>
                <w:szCs w:val="20"/>
              </w:rPr>
            </w:pPr>
            <w:r>
              <w:rPr>
                <w:noProof/>
              </w:rPr>
              <w:drawing>
                <wp:anchor distT="0" distB="0" distL="114300" distR="114300" simplePos="0" relativeHeight="251664896" behindDoc="0" locked="0" layoutInCell="1" allowOverlap="1" wp14:anchorId="3BB130E8" wp14:editId="512EB3DD">
                  <wp:simplePos x="0" y="0"/>
                  <wp:positionH relativeFrom="column">
                    <wp:posOffset>-109220</wp:posOffset>
                  </wp:positionH>
                  <wp:positionV relativeFrom="paragraph">
                    <wp:posOffset>-85725</wp:posOffset>
                  </wp:positionV>
                  <wp:extent cx="1311910" cy="471268"/>
                  <wp:effectExtent l="0" t="0" r="254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220" t="8639" r="5162" b="24068"/>
                          <a:stretch/>
                        </pic:blipFill>
                        <pic:spPr bwMode="auto">
                          <a:xfrm>
                            <a:off x="0" y="0"/>
                            <a:ext cx="1311910" cy="4712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2CC1D113" w:rsidR="00842C0B" w:rsidRPr="00804C47" w:rsidRDefault="00842C0B" w:rsidP="003F76C4">
            <w:pPr>
              <w:pStyle w:val="Sinespaciado"/>
              <w:rPr>
                <w:rFonts w:ascii="Arial" w:hAnsi="Arial" w:cs="Arial"/>
                <w:b/>
                <w:sz w:val="20"/>
                <w:szCs w:val="20"/>
              </w:rPr>
            </w:pPr>
          </w:p>
          <w:p w14:paraId="3F44AFBE" w14:textId="0B60ECA0"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1448664F"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1174CB2A"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006C38D1" w:rsidRPr="00842C0B">
              <w:rPr>
                <w:rFonts w:ascii="Arial" w:hAnsi="Arial" w:cs="Arial"/>
                <w:bCs/>
                <w:sz w:val="20"/>
                <w:szCs w:val="20"/>
              </w:rPr>
              <w:t>director</w:t>
            </w:r>
            <w:r w:rsidRPr="00842C0B">
              <w:rPr>
                <w:rFonts w:ascii="Arial" w:hAnsi="Arial" w:cs="Arial"/>
                <w:bCs/>
                <w:sz w:val="20"/>
                <w:szCs w:val="20"/>
              </w:rPr>
              <w:t>/as de centro o de la red, representantes de APF o GE, técnicos municipales, miembros del COMDE, CED o de la comunidad)</w:t>
            </w:r>
          </w:p>
        </w:tc>
        <w:tc>
          <w:tcPr>
            <w:tcW w:w="1984" w:type="dxa"/>
          </w:tcPr>
          <w:p w14:paraId="0CE0750A" w14:textId="3005544A"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6C38D1" w:rsidRPr="00804C47" w14:paraId="4F18F862" w14:textId="77777777" w:rsidTr="00DD7257">
        <w:trPr>
          <w:trHeight w:val="680"/>
        </w:trPr>
        <w:tc>
          <w:tcPr>
            <w:tcW w:w="2269" w:type="dxa"/>
            <w:tcBorders>
              <w:top w:val="single" w:sz="4" w:space="0" w:color="auto"/>
              <w:left w:val="single" w:sz="4" w:space="0" w:color="auto"/>
              <w:right w:val="single" w:sz="4" w:space="0" w:color="auto"/>
            </w:tcBorders>
          </w:tcPr>
          <w:p w14:paraId="009CD266" w14:textId="213B07F6" w:rsidR="006C38D1" w:rsidRPr="006C38D1" w:rsidRDefault="006C38D1" w:rsidP="006C38D1">
            <w:pPr>
              <w:pStyle w:val="Sinespaciado"/>
              <w:rPr>
                <w:rFonts w:ascii="Arial" w:hAnsi="Arial" w:cs="Arial"/>
                <w:szCs w:val="20"/>
              </w:rPr>
            </w:pPr>
            <w:r w:rsidRPr="006C38D1">
              <w:rPr>
                <w:szCs w:val="24"/>
              </w:rPr>
              <w:t>Joctán Cabrera Orellana</w:t>
            </w:r>
          </w:p>
        </w:tc>
        <w:tc>
          <w:tcPr>
            <w:tcW w:w="2693" w:type="dxa"/>
            <w:tcBorders>
              <w:top w:val="single" w:sz="4" w:space="0" w:color="auto"/>
              <w:left w:val="single" w:sz="4" w:space="0" w:color="auto"/>
            </w:tcBorders>
            <w:vAlign w:val="center"/>
          </w:tcPr>
          <w:p w14:paraId="1B4054C5" w14:textId="1FC596E9" w:rsidR="006C38D1" w:rsidRPr="00804C47" w:rsidRDefault="006C38D1" w:rsidP="00DD7257">
            <w:pPr>
              <w:pStyle w:val="Sinespaciado"/>
              <w:jc w:val="center"/>
              <w:rPr>
                <w:rFonts w:ascii="Arial" w:hAnsi="Arial" w:cs="Arial"/>
                <w:sz w:val="20"/>
                <w:szCs w:val="20"/>
              </w:rPr>
            </w:pPr>
            <w:r w:rsidRPr="00500297">
              <w:t>Armando Vásquez</w:t>
            </w:r>
          </w:p>
        </w:tc>
        <w:tc>
          <w:tcPr>
            <w:tcW w:w="2835" w:type="dxa"/>
            <w:vAlign w:val="center"/>
          </w:tcPr>
          <w:p w14:paraId="5D412839" w14:textId="1D418B86" w:rsidR="006C38D1" w:rsidRPr="00804C47" w:rsidRDefault="00DD7257" w:rsidP="00DD7257">
            <w:pPr>
              <w:pStyle w:val="Sinespaciado"/>
              <w:jc w:val="center"/>
              <w:rPr>
                <w:rFonts w:ascii="Arial" w:hAnsi="Arial" w:cs="Arial"/>
                <w:sz w:val="20"/>
                <w:szCs w:val="20"/>
              </w:rPr>
            </w:pPr>
            <w:r>
              <w:rPr>
                <w:rFonts w:ascii="Arial" w:hAnsi="Arial" w:cs="Arial"/>
                <w:sz w:val="20"/>
                <w:szCs w:val="20"/>
              </w:rPr>
              <w:t>Director de Red</w:t>
            </w:r>
          </w:p>
        </w:tc>
        <w:tc>
          <w:tcPr>
            <w:tcW w:w="1984" w:type="dxa"/>
          </w:tcPr>
          <w:p w14:paraId="0E00C883" w14:textId="6389BB95" w:rsidR="006C38D1" w:rsidRPr="00804C47" w:rsidRDefault="00DD7257" w:rsidP="006C38D1">
            <w:pPr>
              <w:pStyle w:val="Sinespaciado"/>
              <w:rPr>
                <w:rFonts w:ascii="Arial" w:hAnsi="Arial" w:cs="Arial"/>
                <w:sz w:val="20"/>
                <w:szCs w:val="20"/>
              </w:rPr>
            </w:pPr>
            <w:r>
              <w:rPr>
                <w:rFonts w:ascii="Arial" w:hAnsi="Arial" w:cs="Arial"/>
                <w:noProof/>
                <w:sz w:val="20"/>
                <w:szCs w:val="20"/>
              </w:rPr>
              <w:drawing>
                <wp:inline distT="0" distB="0" distL="0" distR="0" wp14:anchorId="70505B30" wp14:editId="576F4A7F">
                  <wp:extent cx="1310640" cy="475615"/>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475615"/>
                          </a:xfrm>
                          <a:prstGeom prst="rect">
                            <a:avLst/>
                          </a:prstGeom>
                          <a:noFill/>
                        </pic:spPr>
                      </pic:pic>
                    </a:graphicData>
                  </a:graphic>
                </wp:inline>
              </w:drawing>
            </w:r>
          </w:p>
        </w:tc>
      </w:tr>
      <w:tr w:rsidR="006C38D1" w:rsidRPr="00804C47" w14:paraId="28D53992" w14:textId="77777777" w:rsidTr="00DD7257">
        <w:trPr>
          <w:trHeight w:val="680"/>
        </w:trPr>
        <w:tc>
          <w:tcPr>
            <w:tcW w:w="2269" w:type="dxa"/>
            <w:tcBorders>
              <w:left w:val="single" w:sz="4" w:space="0" w:color="auto"/>
              <w:right w:val="single" w:sz="4" w:space="0" w:color="auto"/>
            </w:tcBorders>
          </w:tcPr>
          <w:p w14:paraId="3A3F7053" w14:textId="70AD1B17" w:rsidR="006C38D1" w:rsidRPr="006C38D1" w:rsidRDefault="006C38D1" w:rsidP="006C38D1">
            <w:pPr>
              <w:pStyle w:val="Sinespaciado"/>
              <w:rPr>
                <w:rFonts w:ascii="Arial" w:hAnsi="Arial" w:cs="Arial"/>
                <w:szCs w:val="20"/>
              </w:rPr>
            </w:pPr>
            <w:r w:rsidRPr="006C38D1">
              <w:rPr>
                <w:szCs w:val="24"/>
              </w:rPr>
              <w:t>Denia Elizabeth Ramos Vásquez</w:t>
            </w:r>
          </w:p>
        </w:tc>
        <w:tc>
          <w:tcPr>
            <w:tcW w:w="2693" w:type="dxa"/>
            <w:tcBorders>
              <w:left w:val="single" w:sz="4" w:space="0" w:color="auto"/>
            </w:tcBorders>
            <w:vAlign w:val="center"/>
          </w:tcPr>
          <w:p w14:paraId="2EC4F712" w14:textId="7A3B22A3" w:rsidR="006C38D1" w:rsidRPr="00804C47" w:rsidRDefault="006C38D1" w:rsidP="00DD7257">
            <w:pPr>
              <w:pStyle w:val="Sinespaciado"/>
              <w:jc w:val="center"/>
              <w:rPr>
                <w:rFonts w:ascii="Arial" w:hAnsi="Arial" w:cs="Arial"/>
                <w:sz w:val="20"/>
                <w:szCs w:val="20"/>
              </w:rPr>
            </w:pPr>
            <w:r w:rsidRPr="00500297">
              <w:t>Armando Vásquez</w:t>
            </w:r>
          </w:p>
        </w:tc>
        <w:tc>
          <w:tcPr>
            <w:tcW w:w="2835" w:type="dxa"/>
            <w:vAlign w:val="center"/>
          </w:tcPr>
          <w:p w14:paraId="4B32D43A" w14:textId="626A4EF5" w:rsidR="006C38D1" w:rsidRPr="00804C47" w:rsidRDefault="00DD7257" w:rsidP="00DD7257">
            <w:pPr>
              <w:pStyle w:val="Sinespaciado"/>
              <w:jc w:val="center"/>
              <w:rPr>
                <w:rFonts w:ascii="Arial" w:hAnsi="Arial" w:cs="Arial"/>
                <w:sz w:val="20"/>
                <w:szCs w:val="20"/>
              </w:rPr>
            </w:pPr>
            <w:r>
              <w:rPr>
                <w:rFonts w:ascii="Arial" w:hAnsi="Arial" w:cs="Arial"/>
                <w:sz w:val="20"/>
                <w:szCs w:val="20"/>
              </w:rPr>
              <w:t>Docente</w:t>
            </w:r>
          </w:p>
        </w:tc>
        <w:tc>
          <w:tcPr>
            <w:tcW w:w="1984" w:type="dxa"/>
          </w:tcPr>
          <w:p w14:paraId="55473BFD" w14:textId="27B0F850" w:rsidR="006C38D1" w:rsidRPr="00804C47" w:rsidRDefault="006C38D1" w:rsidP="006C38D1">
            <w:pPr>
              <w:pStyle w:val="Sinespaciado"/>
              <w:rPr>
                <w:rFonts w:ascii="Arial" w:hAnsi="Arial" w:cs="Arial"/>
                <w:sz w:val="20"/>
                <w:szCs w:val="20"/>
              </w:rPr>
            </w:pPr>
          </w:p>
        </w:tc>
      </w:tr>
      <w:tr w:rsidR="00DD7257" w:rsidRPr="00804C47" w14:paraId="00014B0E" w14:textId="77777777" w:rsidTr="00DD7257">
        <w:trPr>
          <w:trHeight w:val="680"/>
        </w:trPr>
        <w:tc>
          <w:tcPr>
            <w:tcW w:w="2269" w:type="dxa"/>
            <w:tcBorders>
              <w:left w:val="single" w:sz="4" w:space="0" w:color="auto"/>
              <w:right w:val="single" w:sz="4" w:space="0" w:color="auto"/>
            </w:tcBorders>
            <w:vAlign w:val="center"/>
          </w:tcPr>
          <w:p w14:paraId="325DBBCE" w14:textId="3BF5406F" w:rsidR="00DD7257" w:rsidRPr="006C38D1" w:rsidRDefault="00DD7257" w:rsidP="00DD7257">
            <w:pPr>
              <w:pStyle w:val="Sinespaciado"/>
              <w:rPr>
                <w:rFonts w:ascii="Arial" w:hAnsi="Arial" w:cs="Arial"/>
                <w:szCs w:val="20"/>
              </w:rPr>
            </w:pPr>
            <w:r w:rsidRPr="006C38D1">
              <w:rPr>
                <w:szCs w:val="24"/>
              </w:rPr>
              <w:t>José Ramon Mejía Arriaga</w:t>
            </w:r>
          </w:p>
        </w:tc>
        <w:tc>
          <w:tcPr>
            <w:tcW w:w="2693" w:type="dxa"/>
            <w:tcBorders>
              <w:left w:val="single" w:sz="4" w:space="0" w:color="auto"/>
            </w:tcBorders>
            <w:vAlign w:val="center"/>
          </w:tcPr>
          <w:p w14:paraId="50FA8C07" w14:textId="50EFFCBF" w:rsidR="00DD7257" w:rsidRPr="00804C47" w:rsidRDefault="00DD7257" w:rsidP="00DD7257">
            <w:pPr>
              <w:pStyle w:val="Sinespaciado"/>
              <w:jc w:val="center"/>
              <w:rPr>
                <w:rFonts w:ascii="Arial" w:hAnsi="Arial" w:cs="Arial"/>
                <w:sz w:val="20"/>
                <w:szCs w:val="20"/>
              </w:rPr>
            </w:pPr>
            <w:r w:rsidRPr="00F561B4">
              <w:t>Dionisio de Herrera</w:t>
            </w:r>
          </w:p>
        </w:tc>
        <w:tc>
          <w:tcPr>
            <w:tcW w:w="2835" w:type="dxa"/>
            <w:vAlign w:val="center"/>
          </w:tcPr>
          <w:p w14:paraId="62A06A2B" w14:textId="7BA6F26C"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36DAB93E" w14:textId="780493A0" w:rsidR="00DD7257" w:rsidRPr="00804C47" w:rsidRDefault="00DD7257" w:rsidP="00DD7257">
            <w:pPr>
              <w:pStyle w:val="Sinespaciado"/>
              <w:rPr>
                <w:rFonts w:ascii="Arial" w:hAnsi="Arial" w:cs="Arial"/>
                <w:sz w:val="20"/>
                <w:szCs w:val="20"/>
              </w:rPr>
            </w:pPr>
          </w:p>
        </w:tc>
      </w:tr>
      <w:tr w:rsidR="00DD7257" w:rsidRPr="00804C47" w14:paraId="5B8ECA35" w14:textId="77777777" w:rsidTr="00DD7257">
        <w:trPr>
          <w:trHeight w:val="680"/>
        </w:trPr>
        <w:tc>
          <w:tcPr>
            <w:tcW w:w="2269" w:type="dxa"/>
            <w:tcBorders>
              <w:left w:val="single" w:sz="4" w:space="0" w:color="auto"/>
              <w:right w:val="single" w:sz="4" w:space="0" w:color="auto"/>
            </w:tcBorders>
          </w:tcPr>
          <w:p w14:paraId="71BBD98C" w14:textId="4AB5BE90" w:rsidR="00DD7257" w:rsidRPr="006C38D1" w:rsidRDefault="00DD7257" w:rsidP="00DD7257">
            <w:pPr>
              <w:pStyle w:val="Sinespaciado"/>
              <w:rPr>
                <w:rFonts w:ascii="Arial" w:hAnsi="Arial" w:cs="Arial"/>
                <w:szCs w:val="20"/>
              </w:rPr>
            </w:pPr>
            <w:r w:rsidRPr="006C38D1">
              <w:rPr>
                <w:szCs w:val="24"/>
              </w:rPr>
              <w:t>Leyda Karina Ramos Díaz</w:t>
            </w:r>
          </w:p>
        </w:tc>
        <w:tc>
          <w:tcPr>
            <w:tcW w:w="2693" w:type="dxa"/>
            <w:tcBorders>
              <w:left w:val="single" w:sz="4" w:space="0" w:color="auto"/>
            </w:tcBorders>
            <w:vAlign w:val="center"/>
          </w:tcPr>
          <w:p w14:paraId="4E95C738" w14:textId="21C01DA8" w:rsidR="00DD7257" w:rsidRPr="00804C47" w:rsidRDefault="00DD7257" w:rsidP="00DD7257">
            <w:pPr>
              <w:pStyle w:val="Sinespaciado"/>
              <w:jc w:val="center"/>
              <w:rPr>
                <w:rFonts w:ascii="Arial" w:hAnsi="Arial" w:cs="Arial"/>
                <w:sz w:val="20"/>
                <w:szCs w:val="20"/>
              </w:rPr>
            </w:pPr>
            <w:r w:rsidRPr="00F561B4">
              <w:t>Dionisio de Herrera</w:t>
            </w:r>
          </w:p>
        </w:tc>
        <w:tc>
          <w:tcPr>
            <w:tcW w:w="2835" w:type="dxa"/>
            <w:vAlign w:val="center"/>
          </w:tcPr>
          <w:p w14:paraId="43BFAACC" w14:textId="4EAF129E"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630896D1" w14:textId="3F15D601" w:rsidR="00DD7257" w:rsidRPr="00804C47" w:rsidRDefault="00DD7257" w:rsidP="00DD7257">
            <w:pPr>
              <w:pStyle w:val="Sinespaciado"/>
              <w:rPr>
                <w:rFonts w:ascii="Arial" w:hAnsi="Arial" w:cs="Arial"/>
                <w:sz w:val="20"/>
                <w:szCs w:val="20"/>
              </w:rPr>
            </w:pPr>
          </w:p>
        </w:tc>
      </w:tr>
      <w:tr w:rsidR="00DD7257" w:rsidRPr="00804C47" w14:paraId="179DDF58" w14:textId="77777777" w:rsidTr="00DD7257">
        <w:trPr>
          <w:trHeight w:val="680"/>
        </w:trPr>
        <w:tc>
          <w:tcPr>
            <w:tcW w:w="2269" w:type="dxa"/>
          </w:tcPr>
          <w:p w14:paraId="0FF03DE1" w14:textId="77777777" w:rsidR="00DD7257" w:rsidRPr="006C38D1" w:rsidRDefault="00DD7257" w:rsidP="00DD7257">
            <w:pPr>
              <w:pStyle w:val="Sinespaciado"/>
              <w:rPr>
                <w:rFonts w:ascii="Arial" w:hAnsi="Arial" w:cs="Arial"/>
                <w:szCs w:val="20"/>
              </w:rPr>
            </w:pPr>
          </w:p>
          <w:p w14:paraId="0E82A66D" w14:textId="1B5BB466" w:rsidR="00DD7257" w:rsidRPr="006C38D1" w:rsidRDefault="00DD7257" w:rsidP="00DD7257">
            <w:pPr>
              <w:pStyle w:val="Sinespaciado"/>
              <w:rPr>
                <w:rFonts w:ascii="Arial" w:hAnsi="Arial" w:cs="Arial"/>
                <w:szCs w:val="20"/>
              </w:rPr>
            </w:pPr>
            <w:r w:rsidRPr="006C38D1">
              <w:rPr>
                <w:rFonts w:ascii="Arial" w:hAnsi="Arial" w:cs="Arial"/>
                <w:szCs w:val="20"/>
              </w:rPr>
              <w:t>Claudia Yesenia Melgar</w:t>
            </w:r>
          </w:p>
          <w:p w14:paraId="4537543A" w14:textId="77777777" w:rsidR="00DD7257" w:rsidRPr="006C38D1" w:rsidRDefault="00DD7257" w:rsidP="00DD7257">
            <w:pPr>
              <w:pStyle w:val="Sinespaciado"/>
              <w:rPr>
                <w:rFonts w:ascii="Arial" w:hAnsi="Arial" w:cs="Arial"/>
                <w:szCs w:val="20"/>
              </w:rPr>
            </w:pPr>
          </w:p>
        </w:tc>
        <w:tc>
          <w:tcPr>
            <w:tcW w:w="2693" w:type="dxa"/>
            <w:vAlign w:val="center"/>
          </w:tcPr>
          <w:p w14:paraId="76A70A7C" w14:textId="752ED5A0" w:rsidR="00DD7257" w:rsidRPr="00804C47" w:rsidRDefault="00DD7257" w:rsidP="00DD7257">
            <w:pPr>
              <w:pStyle w:val="Sinespaciado"/>
              <w:jc w:val="center"/>
              <w:rPr>
                <w:rFonts w:ascii="Arial" w:hAnsi="Arial" w:cs="Arial"/>
                <w:sz w:val="20"/>
                <w:szCs w:val="20"/>
              </w:rPr>
            </w:pPr>
            <w:r w:rsidRPr="006C38D1">
              <w:rPr>
                <w:rFonts w:ascii="Arial" w:hAnsi="Arial" w:cs="Arial"/>
                <w:sz w:val="20"/>
                <w:szCs w:val="20"/>
              </w:rPr>
              <w:t>CEB Romualdo Bueso Peñalva</w:t>
            </w:r>
          </w:p>
        </w:tc>
        <w:tc>
          <w:tcPr>
            <w:tcW w:w="2835" w:type="dxa"/>
            <w:vAlign w:val="center"/>
          </w:tcPr>
          <w:p w14:paraId="725C2604" w14:textId="2D6A1B21"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014A39F3" w14:textId="2B08240F" w:rsidR="00DD7257" w:rsidRPr="00804C47" w:rsidRDefault="00DD7257" w:rsidP="00DD7257">
            <w:pPr>
              <w:pStyle w:val="Sinespaciado"/>
              <w:rPr>
                <w:rFonts w:ascii="Arial" w:hAnsi="Arial" w:cs="Arial"/>
                <w:sz w:val="20"/>
                <w:szCs w:val="20"/>
              </w:rPr>
            </w:pPr>
          </w:p>
        </w:tc>
      </w:tr>
      <w:tr w:rsidR="00DD7257" w:rsidRPr="00804C47" w14:paraId="27D5933B" w14:textId="77777777" w:rsidTr="00DD7257">
        <w:trPr>
          <w:trHeight w:val="680"/>
        </w:trPr>
        <w:tc>
          <w:tcPr>
            <w:tcW w:w="2269" w:type="dxa"/>
          </w:tcPr>
          <w:p w14:paraId="4DF6F797" w14:textId="5407D906" w:rsidR="00DD7257" w:rsidRPr="006C38D1" w:rsidRDefault="00DD7257" w:rsidP="00DD7257">
            <w:pPr>
              <w:pStyle w:val="Sinespaciado"/>
              <w:rPr>
                <w:rFonts w:ascii="Arial" w:hAnsi="Arial" w:cs="Arial"/>
                <w:szCs w:val="20"/>
              </w:rPr>
            </w:pPr>
            <w:r w:rsidRPr="006C38D1">
              <w:rPr>
                <w:rFonts w:ascii="Arial" w:hAnsi="Arial" w:cs="Arial"/>
                <w:szCs w:val="20"/>
              </w:rPr>
              <w:t>Claudia Lizeth Cabrera Álvarez</w:t>
            </w:r>
          </w:p>
        </w:tc>
        <w:tc>
          <w:tcPr>
            <w:tcW w:w="2693" w:type="dxa"/>
            <w:vAlign w:val="center"/>
          </w:tcPr>
          <w:p w14:paraId="168539D2" w14:textId="5CC415C2" w:rsidR="00DD7257" w:rsidRPr="00804C47" w:rsidRDefault="00DD7257" w:rsidP="00DD7257">
            <w:pPr>
              <w:pStyle w:val="Sinespaciado"/>
              <w:jc w:val="center"/>
              <w:rPr>
                <w:rFonts w:ascii="Arial" w:hAnsi="Arial" w:cs="Arial"/>
                <w:sz w:val="20"/>
                <w:szCs w:val="20"/>
              </w:rPr>
            </w:pPr>
            <w:r w:rsidRPr="006C38D1">
              <w:rPr>
                <w:rFonts w:ascii="Arial" w:hAnsi="Arial" w:cs="Arial"/>
                <w:sz w:val="20"/>
                <w:szCs w:val="20"/>
              </w:rPr>
              <w:t>Lázaro Martínez Cardona</w:t>
            </w:r>
          </w:p>
        </w:tc>
        <w:tc>
          <w:tcPr>
            <w:tcW w:w="2835" w:type="dxa"/>
            <w:vAlign w:val="center"/>
          </w:tcPr>
          <w:p w14:paraId="1007D83A" w14:textId="5A9F91C2"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17FEDF9F" w14:textId="77777777" w:rsidR="00DD7257" w:rsidRPr="00804C47" w:rsidRDefault="00DD7257" w:rsidP="00DD7257">
            <w:pPr>
              <w:pStyle w:val="Sinespaciado"/>
              <w:rPr>
                <w:rFonts w:ascii="Arial" w:hAnsi="Arial" w:cs="Arial"/>
                <w:sz w:val="20"/>
                <w:szCs w:val="20"/>
              </w:rPr>
            </w:pPr>
          </w:p>
        </w:tc>
      </w:tr>
      <w:tr w:rsidR="00DD7257" w:rsidRPr="00804C47" w14:paraId="5C244F66" w14:textId="77777777" w:rsidTr="00DD7257">
        <w:trPr>
          <w:trHeight w:val="680"/>
        </w:trPr>
        <w:tc>
          <w:tcPr>
            <w:tcW w:w="2269" w:type="dxa"/>
          </w:tcPr>
          <w:p w14:paraId="71F7183F" w14:textId="705F0ED0" w:rsidR="00DD7257" w:rsidRPr="006C38D1" w:rsidRDefault="00DD7257" w:rsidP="00DD7257">
            <w:pPr>
              <w:pStyle w:val="Sinespaciado"/>
              <w:rPr>
                <w:rFonts w:ascii="Arial" w:hAnsi="Arial" w:cs="Arial"/>
                <w:szCs w:val="20"/>
              </w:rPr>
            </w:pPr>
            <w:r w:rsidRPr="006C38D1">
              <w:t>Oscar Armando Portillo</w:t>
            </w:r>
          </w:p>
        </w:tc>
        <w:tc>
          <w:tcPr>
            <w:tcW w:w="2693" w:type="dxa"/>
            <w:vAlign w:val="center"/>
          </w:tcPr>
          <w:p w14:paraId="2F6A2ABD" w14:textId="641C3AD1" w:rsidR="00DD7257" w:rsidRPr="00804C47" w:rsidRDefault="00DD7257" w:rsidP="00DD7257">
            <w:pPr>
              <w:pStyle w:val="Sinespaciado"/>
              <w:jc w:val="center"/>
              <w:rPr>
                <w:rFonts w:ascii="Arial" w:hAnsi="Arial" w:cs="Arial"/>
                <w:sz w:val="20"/>
                <w:szCs w:val="20"/>
              </w:rPr>
            </w:pPr>
            <w:r w:rsidRPr="008A35C4">
              <w:t>Republica de Honduras</w:t>
            </w:r>
          </w:p>
        </w:tc>
        <w:tc>
          <w:tcPr>
            <w:tcW w:w="2835" w:type="dxa"/>
            <w:vAlign w:val="center"/>
          </w:tcPr>
          <w:p w14:paraId="16F66643" w14:textId="36A7B856"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05BDC467" w14:textId="77777777" w:rsidR="00DD7257" w:rsidRPr="00804C47" w:rsidRDefault="00DD7257" w:rsidP="00DD7257">
            <w:pPr>
              <w:pStyle w:val="Sinespaciado"/>
              <w:rPr>
                <w:rFonts w:ascii="Arial" w:hAnsi="Arial" w:cs="Arial"/>
                <w:sz w:val="20"/>
                <w:szCs w:val="20"/>
              </w:rPr>
            </w:pPr>
          </w:p>
        </w:tc>
      </w:tr>
      <w:tr w:rsidR="00DD7257" w:rsidRPr="00804C47" w14:paraId="1D449B1C" w14:textId="77777777" w:rsidTr="00DD7257">
        <w:trPr>
          <w:trHeight w:val="680"/>
        </w:trPr>
        <w:tc>
          <w:tcPr>
            <w:tcW w:w="2269" w:type="dxa"/>
          </w:tcPr>
          <w:p w14:paraId="35CADA42" w14:textId="09C83422" w:rsidR="00DD7257" w:rsidRPr="006C38D1" w:rsidRDefault="00DD7257" w:rsidP="00DD7257">
            <w:pPr>
              <w:pStyle w:val="Sinespaciado"/>
              <w:rPr>
                <w:rFonts w:ascii="Arial" w:hAnsi="Arial" w:cs="Arial"/>
                <w:szCs w:val="20"/>
              </w:rPr>
            </w:pPr>
            <w:r w:rsidRPr="006C38D1">
              <w:t>Lucia Manueles Hernández</w:t>
            </w:r>
          </w:p>
        </w:tc>
        <w:tc>
          <w:tcPr>
            <w:tcW w:w="2693" w:type="dxa"/>
            <w:vAlign w:val="center"/>
          </w:tcPr>
          <w:p w14:paraId="4223D55E" w14:textId="2A0954D8" w:rsidR="00DD7257" w:rsidRPr="00804C47" w:rsidRDefault="00DD7257" w:rsidP="00DD7257">
            <w:pPr>
              <w:pStyle w:val="Sinespaciado"/>
              <w:jc w:val="center"/>
              <w:rPr>
                <w:rFonts w:ascii="Arial" w:hAnsi="Arial" w:cs="Arial"/>
                <w:sz w:val="20"/>
                <w:szCs w:val="20"/>
              </w:rPr>
            </w:pPr>
            <w:r w:rsidRPr="008A35C4">
              <w:t>Republica de Honduras</w:t>
            </w:r>
          </w:p>
        </w:tc>
        <w:tc>
          <w:tcPr>
            <w:tcW w:w="2835" w:type="dxa"/>
            <w:vAlign w:val="center"/>
          </w:tcPr>
          <w:p w14:paraId="73BD443F" w14:textId="5B57948E"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3EF02191" w14:textId="77777777" w:rsidR="00DD7257" w:rsidRPr="00804C47" w:rsidRDefault="00DD7257" w:rsidP="00DD7257">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083"/>
        <w:gridCol w:w="1441"/>
        <w:gridCol w:w="1397"/>
        <w:gridCol w:w="2270"/>
      </w:tblGrid>
      <w:tr w:rsidR="00AC4265" w:rsidRPr="00AC4265" w14:paraId="0CDFC1EC" w14:textId="77777777" w:rsidTr="003215C9">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94D1307" w14:textId="77777777" w:rsidR="00AA653C" w:rsidRPr="00AC4265" w:rsidRDefault="00AA653C" w:rsidP="003215C9">
            <w:pPr>
              <w:shd w:val="clear" w:color="auto" w:fill="FFFFFF" w:themeFill="background1"/>
              <w:spacing w:after="0" w:line="240" w:lineRule="auto"/>
              <w:jc w:val="center"/>
              <w:rPr>
                <w:rFonts w:ascii="Arial" w:hAnsi="Arial" w:cs="Arial"/>
                <w:b/>
                <w:color w:val="FFFFFF" w:themeColor="background1"/>
                <w:sz w:val="20"/>
                <w:szCs w:val="20"/>
              </w:rPr>
            </w:pPr>
            <w:bookmarkStart w:id="3" w:name="_Hlk33461371"/>
            <w:r w:rsidRPr="00AC4265">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3"/>
          </w:p>
        </w:tc>
      </w:tr>
      <w:tr w:rsidR="00AC4265" w:rsidRPr="00AC4265" w14:paraId="7F4EEB35" w14:textId="77777777" w:rsidTr="00162157">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7F1F2E0F"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N. DE ACTIVIDAD</w:t>
            </w:r>
          </w:p>
        </w:tc>
        <w:tc>
          <w:tcPr>
            <w:tcW w:w="3083"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A36DF8C"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ARTICULO/</w:t>
            </w:r>
          </w:p>
          <w:p w14:paraId="562ADF7D"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DESCRIPCIÓN DEL GASTO</w:t>
            </w:r>
          </w:p>
        </w:tc>
        <w:tc>
          <w:tcPr>
            <w:tcW w:w="2838"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45CCB240" w14:textId="77777777" w:rsidR="00517CF8" w:rsidRPr="00AC4265" w:rsidRDefault="00517CF8"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COSTOS</w:t>
            </w:r>
          </w:p>
        </w:tc>
        <w:tc>
          <w:tcPr>
            <w:tcW w:w="2270"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58DF140B" w14:textId="77777777" w:rsidR="00517CF8"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APOYO </w:t>
            </w:r>
          </w:p>
          <w:p w14:paraId="0110DF30" w14:textId="77777777" w:rsidR="00205493"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(financiero y técnico)</w:t>
            </w:r>
          </w:p>
        </w:tc>
      </w:tr>
      <w:tr w:rsidR="00AC4265" w:rsidRPr="00AC4265" w14:paraId="4FDA63B8" w14:textId="77777777" w:rsidTr="00162157">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1A247F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3083"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19B0A455"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1441"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289D082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UNITARIO</w:t>
            </w:r>
          </w:p>
        </w:tc>
        <w:tc>
          <w:tcPr>
            <w:tcW w:w="1397"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2B4F8223"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TOTAL</w:t>
            </w:r>
          </w:p>
        </w:tc>
        <w:tc>
          <w:tcPr>
            <w:tcW w:w="2270"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24403FC0" w14:textId="77777777" w:rsidR="00517CF8" w:rsidRPr="00AC4265" w:rsidRDefault="004D2782"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Organización que aporta (p.ej. </w:t>
            </w:r>
            <w:r w:rsidR="00CD75F9" w:rsidRPr="00AC4265">
              <w:rPr>
                <w:rFonts w:ascii="Arial" w:hAnsi="Arial" w:cs="Arial"/>
                <w:b/>
                <w:color w:val="FFFFFF" w:themeColor="background1"/>
                <w:sz w:val="20"/>
                <w:szCs w:val="20"/>
              </w:rPr>
              <w:t xml:space="preserve">fondos propios, </w:t>
            </w:r>
            <w:r w:rsidRPr="00AC4265">
              <w:rPr>
                <w:rFonts w:ascii="Arial" w:hAnsi="Arial" w:cs="Arial"/>
                <w:b/>
                <w:color w:val="FFFFFF" w:themeColor="background1"/>
                <w:sz w:val="20"/>
                <w:szCs w:val="20"/>
              </w:rPr>
              <w:t>Gobierno Local, ONG</w:t>
            </w:r>
            <w:r w:rsidR="00CD75F9" w:rsidRPr="00AC4265">
              <w:rPr>
                <w:rFonts w:ascii="Arial" w:hAnsi="Arial" w:cs="Arial"/>
                <w:b/>
                <w:color w:val="FFFFFF" w:themeColor="background1"/>
                <w:sz w:val="20"/>
                <w:szCs w:val="20"/>
              </w:rPr>
              <w:t>, comunidad, empresa privada</w:t>
            </w:r>
            <w:r w:rsidRPr="00AC4265">
              <w:rPr>
                <w:rFonts w:ascii="Arial" w:hAnsi="Arial" w:cs="Arial"/>
                <w:b/>
                <w:color w:val="FFFFFF" w:themeColor="background1"/>
                <w:sz w:val="20"/>
                <w:szCs w:val="20"/>
              </w:rPr>
              <w:t xml:space="preserve"> etc.</w:t>
            </w:r>
          </w:p>
        </w:tc>
      </w:tr>
      <w:tr w:rsidR="00DD7257" w:rsidRPr="00804C47" w14:paraId="05E1A8C6"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083061D0" w14:textId="77777777" w:rsidR="00DD7257" w:rsidRPr="00804C47" w:rsidRDefault="00DD7257" w:rsidP="00DD7257">
            <w:pPr>
              <w:pStyle w:val="Prrafodelista"/>
              <w:spacing w:after="0" w:line="480" w:lineRule="auto"/>
              <w:ind w:left="0"/>
              <w:jc w:val="center"/>
              <w:rPr>
                <w:rFonts w:ascii="Arial" w:hAnsi="Arial" w:cs="Arial"/>
                <w:sz w:val="20"/>
                <w:szCs w:val="20"/>
              </w:rPr>
            </w:pPr>
            <w:r w:rsidRPr="00804C47">
              <w:rPr>
                <w:rFonts w:ascii="Arial" w:hAnsi="Arial" w:cs="Arial"/>
                <w:sz w:val="20"/>
                <w:szCs w:val="20"/>
              </w:rPr>
              <w:t>1</w:t>
            </w:r>
          </w:p>
        </w:tc>
        <w:tc>
          <w:tcPr>
            <w:tcW w:w="3083" w:type="dxa"/>
            <w:tcBorders>
              <w:top w:val="single" w:sz="4" w:space="0" w:color="auto"/>
              <w:left w:val="single" w:sz="4" w:space="0" w:color="auto"/>
              <w:right w:val="single" w:sz="4" w:space="0" w:color="auto"/>
            </w:tcBorders>
          </w:tcPr>
          <w:p w14:paraId="031BAD03" w14:textId="6378DE1F" w:rsidR="00DD7257" w:rsidRPr="00DD7257" w:rsidRDefault="00DD7257" w:rsidP="00DD7257">
            <w:pPr>
              <w:pStyle w:val="Prrafodelista"/>
              <w:spacing w:after="0" w:line="480" w:lineRule="auto"/>
              <w:ind w:left="0"/>
              <w:rPr>
                <w:rFonts w:ascii="Arial" w:hAnsi="Arial" w:cs="Arial"/>
                <w:sz w:val="24"/>
                <w:szCs w:val="20"/>
              </w:rPr>
            </w:pPr>
            <w:r w:rsidRPr="00DD7257">
              <w:rPr>
                <w:sz w:val="24"/>
                <w:szCs w:val="28"/>
              </w:rPr>
              <w:t>Material impreso SACE</w:t>
            </w:r>
          </w:p>
        </w:tc>
        <w:tc>
          <w:tcPr>
            <w:tcW w:w="1441" w:type="dxa"/>
            <w:tcBorders>
              <w:top w:val="single" w:sz="4" w:space="0" w:color="auto"/>
              <w:left w:val="single" w:sz="4" w:space="0" w:color="auto"/>
            </w:tcBorders>
          </w:tcPr>
          <w:p w14:paraId="57C910F3" w14:textId="5D96F500"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 60.00</w:t>
            </w:r>
          </w:p>
        </w:tc>
        <w:tc>
          <w:tcPr>
            <w:tcW w:w="1397" w:type="dxa"/>
            <w:tcBorders>
              <w:top w:val="single" w:sz="4" w:space="0" w:color="auto"/>
              <w:right w:val="single" w:sz="4" w:space="0" w:color="auto"/>
            </w:tcBorders>
          </w:tcPr>
          <w:p w14:paraId="579C1158" w14:textId="0341F751"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L.360.00</w:t>
            </w:r>
          </w:p>
        </w:tc>
        <w:tc>
          <w:tcPr>
            <w:tcW w:w="2270" w:type="dxa"/>
            <w:tcBorders>
              <w:top w:val="single" w:sz="4" w:space="0" w:color="auto"/>
              <w:left w:val="single" w:sz="4" w:space="0" w:color="auto"/>
              <w:bottom w:val="single" w:sz="4" w:space="0" w:color="auto"/>
              <w:right w:val="single" w:sz="4" w:space="0" w:color="auto"/>
            </w:tcBorders>
            <w:vAlign w:val="center"/>
          </w:tcPr>
          <w:p w14:paraId="1952505C" w14:textId="05634EAA" w:rsidR="00DD7257" w:rsidRPr="00162157" w:rsidRDefault="00162157" w:rsidP="00162157">
            <w:pPr>
              <w:pStyle w:val="Prrafodelista"/>
              <w:spacing w:after="0" w:line="240" w:lineRule="auto"/>
              <w:ind w:left="0"/>
              <w:jc w:val="center"/>
              <w:rPr>
                <w:rFonts w:ascii="Arial" w:hAnsi="Arial" w:cs="Arial"/>
                <w:sz w:val="18"/>
                <w:szCs w:val="20"/>
              </w:rPr>
            </w:pPr>
            <w:r w:rsidRPr="00162157">
              <w:rPr>
                <w:rFonts w:ascii="Arial" w:hAnsi="Arial" w:cs="Arial"/>
                <w:sz w:val="18"/>
                <w:szCs w:val="20"/>
              </w:rPr>
              <w:t>Consejo Docente de Red</w:t>
            </w:r>
          </w:p>
        </w:tc>
      </w:tr>
      <w:tr w:rsidR="00DD7257" w:rsidRPr="00804C47" w14:paraId="4BB8BD69"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3D14751E" w14:textId="77777777" w:rsidR="00DD7257" w:rsidRPr="00804C47" w:rsidRDefault="00DD7257" w:rsidP="00DD7257">
            <w:pPr>
              <w:pStyle w:val="Prrafodelista"/>
              <w:spacing w:after="0" w:line="480" w:lineRule="auto"/>
              <w:ind w:left="0"/>
              <w:jc w:val="center"/>
              <w:rPr>
                <w:rFonts w:ascii="Arial" w:hAnsi="Arial" w:cs="Arial"/>
                <w:sz w:val="20"/>
                <w:szCs w:val="20"/>
              </w:rPr>
            </w:pPr>
            <w:r w:rsidRPr="00804C47">
              <w:rPr>
                <w:rFonts w:ascii="Arial" w:hAnsi="Arial" w:cs="Arial"/>
                <w:sz w:val="20"/>
                <w:szCs w:val="20"/>
              </w:rPr>
              <w:t>2</w:t>
            </w:r>
          </w:p>
        </w:tc>
        <w:tc>
          <w:tcPr>
            <w:tcW w:w="3083" w:type="dxa"/>
            <w:tcBorders>
              <w:left w:val="single" w:sz="4" w:space="0" w:color="auto"/>
              <w:right w:val="single" w:sz="4" w:space="0" w:color="auto"/>
            </w:tcBorders>
          </w:tcPr>
          <w:p w14:paraId="5E1F3785" w14:textId="2EEE28B3" w:rsidR="00DD7257" w:rsidRPr="00DD7257" w:rsidRDefault="00DD7257" w:rsidP="00DD7257">
            <w:pPr>
              <w:pStyle w:val="Prrafodelista"/>
              <w:spacing w:after="0" w:line="480" w:lineRule="auto"/>
              <w:ind w:left="0"/>
              <w:rPr>
                <w:rFonts w:ascii="Arial" w:hAnsi="Arial" w:cs="Arial"/>
                <w:sz w:val="24"/>
                <w:szCs w:val="20"/>
              </w:rPr>
            </w:pPr>
            <w:r w:rsidRPr="00DD7257">
              <w:rPr>
                <w:sz w:val="24"/>
                <w:szCs w:val="28"/>
              </w:rPr>
              <w:t>Papel rotafolio</w:t>
            </w:r>
          </w:p>
        </w:tc>
        <w:tc>
          <w:tcPr>
            <w:tcW w:w="1441" w:type="dxa"/>
            <w:tcBorders>
              <w:left w:val="single" w:sz="4" w:space="0" w:color="auto"/>
            </w:tcBorders>
          </w:tcPr>
          <w:p w14:paraId="6EA1D5BC" w14:textId="14B98AA3"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L.3.00</w:t>
            </w:r>
          </w:p>
        </w:tc>
        <w:tc>
          <w:tcPr>
            <w:tcW w:w="1397" w:type="dxa"/>
            <w:tcBorders>
              <w:right w:val="single" w:sz="4" w:space="0" w:color="auto"/>
            </w:tcBorders>
          </w:tcPr>
          <w:p w14:paraId="51918721" w14:textId="2D084923"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L.60.00</w:t>
            </w:r>
          </w:p>
        </w:tc>
        <w:tc>
          <w:tcPr>
            <w:tcW w:w="2270" w:type="dxa"/>
            <w:tcBorders>
              <w:top w:val="single" w:sz="4" w:space="0" w:color="auto"/>
              <w:left w:val="single" w:sz="4" w:space="0" w:color="auto"/>
              <w:bottom w:val="single" w:sz="4" w:space="0" w:color="auto"/>
              <w:right w:val="single" w:sz="4" w:space="0" w:color="auto"/>
            </w:tcBorders>
            <w:vAlign w:val="center"/>
          </w:tcPr>
          <w:p w14:paraId="56F9E450" w14:textId="74C612C0" w:rsidR="00DD7257" w:rsidRPr="00162157" w:rsidRDefault="00162157" w:rsidP="00162157">
            <w:pPr>
              <w:pStyle w:val="Prrafodelista"/>
              <w:spacing w:after="0" w:line="240" w:lineRule="auto"/>
              <w:ind w:left="0"/>
              <w:jc w:val="center"/>
              <w:rPr>
                <w:rFonts w:ascii="Arial" w:hAnsi="Arial" w:cs="Arial"/>
                <w:sz w:val="18"/>
                <w:szCs w:val="20"/>
              </w:rPr>
            </w:pPr>
            <w:r w:rsidRPr="00162157">
              <w:rPr>
                <w:rFonts w:ascii="Arial" w:hAnsi="Arial" w:cs="Arial"/>
                <w:sz w:val="18"/>
                <w:szCs w:val="20"/>
              </w:rPr>
              <w:t>Consejo Docente de Red</w:t>
            </w:r>
          </w:p>
        </w:tc>
      </w:tr>
      <w:tr w:rsidR="00DD7257" w:rsidRPr="00804C47" w14:paraId="48002725"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094731A6" w14:textId="77777777" w:rsidR="00DD7257" w:rsidRPr="00804C47" w:rsidRDefault="00DD7257" w:rsidP="00DD7257">
            <w:pPr>
              <w:pStyle w:val="Prrafodelista"/>
              <w:spacing w:after="0" w:line="480" w:lineRule="auto"/>
              <w:ind w:left="0"/>
              <w:jc w:val="center"/>
              <w:rPr>
                <w:rFonts w:ascii="Arial" w:hAnsi="Arial" w:cs="Arial"/>
                <w:sz w:val="20"/>
                <w:szCs w:val="20"/>
              </w:rPr>
            </w:pPr>
            <w:r w:rsidRPr="00804C47">
              <w:rPr>
                <w:rFonts w:ascii="Arial" w:hAnsi="Arial" w:cs="Arial"/>
                <w:sz w:val="20"/>
                <w:szCs w:val="20"/>
              </w:rPr>
              <w:t>3</w:t>
            </w:r>
          </w:p>
        </w:tc>
        <w:tc>
          <w:tcPr>
            <w:tcW w:w="3083" w:type="dxa"/>
            <w:tcBorders>
              <w:left w:val="single" w:sz="4" w:space="0" w:color="auto"/>
              <w:right w:val="single" w:sz="4" w:space="0" w:color="auto"/>
            </w:tcBorders>
          </w:tcPr>
          <w:p w14:paraId="75536C31" w14:textId="019C21EA" w:rsidR="00DD7257" w:rsidRPr="00DD7257" w:rsidRDefault="00DD7257" w:rsidP="00DD7257">
            <w:pPr>
              <w:pStyle w:val="Prrafodelista"/>
              <w:spacing w:after="0" w:line="480" w:lineRule="auto"/>
              <w:ind w:left="0"/>
              <w:rPr>
                <w:rFonts w:ascii="Arial" w:hAnsi="Arial" w:cs="Arial"/>
                <w:sz w:val="24"/>
                <w:szCs w:val="20"/>
              </w:rPr>
            </w:pPr>
            <w:r w:rsidRPr="00DD7257">
              <w:rPr>
                <w:sz w:val="24"/>
                <w:szCs w:val="28"/>
              </w:rPr>
              <w:t>Marcadores permanentes</w:t>
            </w:r>
          </w:p>
        </w:tc>
        <w:tc>
          <w:tcPr>
            <w:tcW w:w="1441" w:type="dxa"/>
            <w:tcBorders>
              <w:left w:val="single" w:sz="4" w:space="0" w:color="auto"/>
            </w:tcBorders>
          </w:tcPr>
          <w:p w14:paraId="1C6A926F" w14:textId="31EA9DDB"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L.15.00</w:t>
            </w:r>
          </w:p>
        </w:tc>
        <w:tc>
          <w:tcPr>
            <w:tcW w:w="1397" w:type="dxa"/>
            <w:tcBorders>
              <w:right w:val="single" w:sz="4" w:space="0" w:color="auto"/>
            </w:tcBorders>
          </w:tcPr>
          <w:p w14:paraId="3F805EE7" w14:textId="10B6A1BE" w:rsidR="00DD7257" w:rsidRPr="00162157" w:rsidRDefault="00DD7257" w:rsidP="00DD7257">
            <w:pPr>
              <w:pStyle w:val="Prrafodelista"/>
              <w:spacing w:after="0" w:line="480" w:lineRule="auto"/>
              <w:ind w:left="0"/>
              <w:rPr>
                <w:rFonts w:ascii="Arial" w:hAnsi="Arial" w:cs="Arial"/>
                <w:sz w:val="24"/>
                <w:szCs w:val="20"/>
              </w:rPr>
            </w:pPr>
            <w:r w:rsidRPr="00162157">
              <w:rPr>
                <w:sz w:val="24"/>
                <w:szCs w:val="28"/>
              </w:rPr>
              <w:t>L.150.00</w:t>
            </w:r>
          </w:p>
        </w:tc>
        <w:tc>
          <w:tcPr>
            <w:tcW w:w="2270" w:type="dxa"/>
            <w:tcBorders>
              <w:top w:val="single" w:sz="4" w:space="0" w:color="auto"/>
              <w:left w:val="single" w:sz="4" w:space="0" w:color="auto"/>
              <w:bottom w:val="single" w:sz="4" w:space="0" w:color="auto"/>
              <w:right w:val="single" w:sz="4" w:space="0" w:color="auto"/>
            </w:tcBorders>
            <w:vAlign w:val="center"/>
          </w:tcPr>
          <w:p w14:paraId="3AC58EB2" w14:textId="5BED078A" w:rsidR="00DD7257" w:rsidRPr="00804C47" w:rsidRDefault="00162157" w:rsidP="00162157">
            <w:pPr>
              <w:pStyle w:val="Prrafodelista"/>
              <w:spacing w:after="0" w:line="240" w:lineRule="auto"/>
              <w:ind w:left="0"/>
              <w:jc w:val="center"/>
              <w:rPr>
                <w:rFonts w:ascii="Arial" w:hAnsi="Arial" w:cs="Arial"/>
                <w:sz w:val="20"/>
                <w:szCs w:val="20"/>
              </w:rPr>
            </w:pPr>
            <w:r w:rsidRPr="00162157">
              <w:rPr>
                <w:rFonts w:ascii="Arial" w:hAnsi="Arial" w:cs="Arial"/>
                <w:sz w:val="18"/>
                <w:szCs w:val="20"/>
              </w:rPr>
              <w:t>Consejo Docente de Red</w:t>
            </w:r>
          </w:p>
        </w:tc>
      </w:tr>
      <w:tr w:rsidR="00162157" w:rsidRPr="00804C47" w14:paraId="56F03E11"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48EA802C" w14:textId="77777777" w:rsidR="00162157" w:rsidRPr="00804C47" w:rsidRDefault="00162157" w:rsidP="00162157">
            <w:pPr>
              <w:pStyle w:val="Prrafodelista"/>
              <w:spacing w:after="0" w:line="480" w:lineRule="auto"/>
              <w:ind w:left="0"/>
              <w:jc w:val="center"/>
              <w:rPr>
                <w:rFonts w:ascii="Arial" w:hAnsi="Arial" w:cs="Arial"/>
                <w:sz w:val="20"/>
                <w:szCs w:val="20"/>
              </w:rPr>
            </w:pPr>
            <w:r w:rsidRPr="00804C47">
              <w:rPr>
                <w:rFonts w:ascii="Arial" w:hAnsi="Arial" w:cs="Arial"/>
                <w:sz w:val="20"/>
                <w:szCs w:val="20"/>
              </w:rPr>
              <w:t>4</w:t>
            </w:r>
          </w:p>
        </w:tc>
        <w:tc>
          <w:tcPr>
            <w:tcW w:w="3083" w:type="dxa"/>
            <w:tcBorders>
              <w:left w:val="single" w:sz="4" w:space="0" w:color="auto"/>
              <w:right w:val="single" w:sz="4" w:space="0" w:color="auto"/>
            </w:tcBorders>
          </w:tcPr>
          <w:p w14:paraId="331A0EEA" w14:textId="5DCDBB0A" w:rsidR="00162157" w:rsidRPr="00DD7257" w:rsidRDefault="00162157" w:rsidP="00162157">
            <w:pPr>
              <w:pStyle w:val="Prrafodelista"/>
              <w:spacing w:after="0" w:line="480" w:lineRule="auto"/>
              <w:ind w:left="0"/>
              <w:rPr>
                <w:rFonts w:ascii="Arial" w:hAnsi="Arial" w:cs="Arial"/>
                <w:sz w:val="24"/>
                <w:szCs w:val="20"/>
              </w:rPr>
            </w:pPr>
            <w:r w:rsidRPr="00DD7257">
              <w:rPr>
                <w:sz w:val="24"/>
                <w:szCs w:val="28"/>
              </w:rPr>
              <w:t>Material impreso (esquemas)</w:t>
            </w:r>
          </w:p>
        </w:tc>
        <w:tc>
          <w:tcPr>
            <w:tcW w:w="1441" w:type="dxa"/>
            <w:tcBorders>
              <w:left w:val="single" w:sz="4" w:space="0" w:color="auto"/>
            </w:tcBorders>
          </w:tcPr>
          <w:p w14:paraId="09BAF16A" w14:textId="4967BEEE"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L.10.00</w:t>
            </w:r>
          </w:p>
        </w:tc>
        <w:tc>
          <w:tcPr>
            <w:tcW w:w="1397" w:type="dxa"/>
            <w:tcBorders>
              <w:right w:val="single" w:sz="4" w:space="0" w:color="auto"/>
            </w:tcBorders>
          </w:tcPr>
          <w:p w14:paraId="63CC3125" w14:textId="2C148030"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L.60.00</w:t>
            </w:r>
          </w:p>
        </w:tc>
        <w:tc>
          <w:tcPr>
            <w:tcW w:w="2270" w:type="dxa"/>
            <w:tcBorders>
              <w:top w:val="single" w:sz="4" w:space="0" w:color="auto"/>
              <w:left w:val="single" w:sz="4" w:space="0" w:color="auto"/>
              <w:bottom w:val="single" w:sz="4" w:space="0" w:color="auto"/>
              <w:right w:val="single" w:sz="4" w:space="0" w:color="auto"/>
            </w:tcBorders>
            <w:vAlign w:val="center"/>
          </w:tcPr>
          <w:p w14:paraId="2B8636C7" w14:textId="1C66987E" w:rsidR="00162157" w:rsidRPr="00804C47" w:rsidRDefault="00162157" w:rsidP="00162157">
            <w:pPr>
              <w:pStyle w:val="Prrafodelista"/>
              <w:spacing w:after="0" w:line="480" w:lineRule="auto"/>
              <w:ind w:left="0"/>
              <w:jc w:val="center"/>
              <w:rPr>
                <w:rFonts w:ascii="Arial" w:hAnsi="Arial" w:cs="Arial"/>
                <w:sz w:val="20"/>
                <w:szCs w:val="20"/>
              </w:rPr>
            </w:pPr>
            <w:r w:rsidRPr="00E87811">
              <w:t>Consejo Docente de Red</w:t>
            </w:r>
          </w:p>
        </w:tc>
      </w:tr>
      <w:tr w:rsidR="00162157" w:rsidRPr="00804C47" w14:paraId="70AAFF93"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598A00D8" w14:textId="77777777" w:rsidR="00162157" w:rsidRPr="00804C47" w:rsidRDefault="00162157" w:rsidP="00162157">
            <w:pPr>
              <w:pStyle w:val="Prrafodelista"/>
              <w:spacing w:after="0" w:line="480" w:lineRule="auto"/>
              <w:ind w:left="0"/>
              <w:jc w:val="center"/>
              <w:rPr>
                <w:rFonts w:ascii="Arial" w:hAnsi="Arial" w:cs="Arial"/>
                <w:sz w:val="20"/>
                <w:szCs w:val="20"/>
              </w:rPr>
            </w:pPr>
            <w:r w:rsidRPr="00804C47">
              <w:rPr>
                <w:rFonts w:ascii="Arial" w:hAnsi="Arial" w:cs="Arial"/>
                <w:sz w:val="20"/>
                <w:szCs w:val="20"/>
              </w:rPr>
              <w:t>5</w:t>
            </w:r>
          </w:p>
        </w:tc>
        <w:tc>
          <w:tcPr>
            <w:tcW w:w="3083" w:type="dxa"/>
            <w:tcBorders>
              <w:left w:val="single" w:sz="4" w:space="0" w:color="auto"/>
              <w:right w:val="single" w:sz="4" w:space="0" w:color="auto"/>
            </w:tcBorders>
          </w:tcPr>
          <w:p w14:paraId="61D0CD9E" w14:textId="388D4ED8" w:rsidR="00162157" w:rsidRPr="00DD7257" w:rsidRDefault="00162157" w:rsidP="00162157">
            <w:pPr>
              <w:pStyle w:val="Prrafodelista"/>
              <w:spacing w:after="0" w:line="480" w:lineRule="auto"/>
              <w:ind w:left="0"/>
              <w:rPr>
                <w:rFonts w:ascii="Arial" w:hAnsi="Arial" w:cs="Arial"/>
                <w:sz w:val="24"/>
                <w:szCs w:val="20"/>
              </w:rPr>
            </w:pPr>
            <w:r w:rsidRPr="00DD7257">
              <w:rPr>
                <w:sz w:val="24"/>
                <w:szCs w:val="28"/>
              </w:rPr>
              <w:t>Meriendas</w:t>
            </w:r>
          </w:p>
        </w:tc>
        <w:tc>
          <w:tcPr>
            <w:tcW w:w="1441" w:type="dxa"/>
            <w:tcBorders>
              <w:left w:val="single" w:sz="4" w:space="0" w:color="auto"/>
            </w:tcBorders>
          </w:tcPr>
          <w:p w14:paraId="226D100D" w14:textId="29866F1B"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L.30.00</w:t>
            </w:r>
          </w:p>
        </w:tc>
        <w:tc>
          <w:tcPr>
            <w:tcW w:w="1397" w:type="dxa"/>
            <w:tcBorders>
              <w:right w:val="single" w:sz="4" w:space="0" w:color="auto"/>
            </w:tcBorders>
          </w:tcPr>
          <w:p w14:paraId="4D0D7A8B" w14:textId="25612518"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L.2,250.00</w:t>
            </w:r>
          </w:p>
        </w:tc>
        <w:tc>
          <w:tcPr>
            <w:tcW w:w="2270" w:type="dxa"/>
            <w:tcBorders>
              <w:top w:val="single" w:sz="4" w:space="0" w:color="auto"/>
              <w:left w:val="single" w:sz="4" w:space="0" w:color="auto"/>
              <w:bottom w:val="single" w:sz="4" w:space="0" w:color="auto"/>
              <w:right w:val="single" w:sz="4" w:space="0" w:color="auto"/>
            </w:tcBorders>
            <w:vAlign w:val="center"/>
          </w:tcPr>
          <w:p w14:paraId="19230CB3" w14:textId="26F4DAF7" w:rsidR="00162157" w:rsidRPr="00804C47" w:rsidRDefault="00162157" w:rsidP="00162157">
            <w:pPr>
              <w:pStyle w:val="Prrafodelista"/>
              <w:spacing w:after="0" w:line="480" w:lineRule="auto"/>
              <w:ind w:left="0"/>
              <w:jc w:val="center"/>
              <w:rPr>
                <w:rFonts w:ascii="Arial" w:hAnsi="Arial" w:cs="Arial"/>
                <w:sz w:val="20"/>
                <w:szCs w:val="20"/>
              </w:rPr>
            </w:pPr>
            <w:r w:rsidRPr="00E87811">
              <w:t>Consejo Docente de Red</w:t>
            </w:r>
          </w:p>
        </w:tc>
      </w:tr>
      <w:tr w:rsidR="00162157" w:rsidRPr="00804C47" w14:paraId="188CE435" w14:textId="77777777" w:rsidTr="00162157">
        <w:trPr>
          <w:cantSplit/>
          <w:trHeight w:hRule="exact" w:val="567"/>
        </w:trPr>
        <w:tc>
          <w:tcPr>
            <w:tcW w:w="1306" w:type="dxa"/>
            <w:tcBorders>
              <w:top w:val="single" w:sz="4" w:space="0" w:color="auto"/>
              <w:left w:val="single" w:sz="4" w:space="0" w:color="auto"/>
              <w:bottom w:val="single" w:sz="4" w:space="0" w:color="auto"/>
              <w:right w:val="single" w:sz="4" w:space="0" w:color="auto"/>
            </w:tcBorders>
          </w:tcPr>
          <w:p w14:paraId="6B1B8E5B" w14:textId="77777777" w:rsidR="00162157" w:rsidRPr="00804C47" w:rsidRDefault="00162157" w:rsidP="00162157">
            <w:pPr>
              <w:pStyle w:val="Prrafodelista"/>
              <w:spacing w:after="0" w:line="480" w:lineRule="auto"/>
              <w:ind w:left="0"/>
              <w:jc w:val="center"/>
              <w:rPr>
                <w:rFonts w:ascii="Arial" w:hAnsi="Arial" w:cs="Arial"/>
                <w:sz w:val="20"/>
                <w:szCs w:val="20"/>
              </w:rPr>
            </w:pPr>
            <w:r w:rsidRPr="00804C47">
              <w:rPr>
                <w:rFonts w:ascii="Arial" w:hAnsi="Arial" w:cs="Arial"/>
                <w:sz w:val="20"/>
                <w:szCs w:val="20"/>
              </w:rPr>
              <w:t>6</w:t>
            </w:r>
          </w:p>
        </w:tc>
        <w:tc>
          <w:tcPr>
            <w:tcW w:w="3083" w:type="dxa"/>
            <w:tcBorders>
              <w:left w:val="single" w:sz="4" w:space="0" w:color="auto"/>
              <w:right w:val="single" w:sz="4" w:space="0" w:color="auto"/>
            </w:tcBorders>
          </w:tcPr>
          <w:p w14:paraId="467ABE9C" w14:textId="20167C1A" w:rsidR="00162157" w:rsidRPr="00DD7257" w:rsidRDefault="00162157" w:rsidP="00162157">
            <w:pPr>
              <w:pStyle w:val="Prrafodelista"/>
              <w:spacing w:after="0" w:line="480" w:lineRule="auto"/>
              <w:ind w:left="0"/>
              <w:rPr>
                <w:rFonts w:ascii="Arial" w:hAnsi="Arial" w:cs="Arial"/>
                <w:sz w:val="24"/>
                <w:szCs w:val="20"/>
              </w:rPr>
            </w:pPr>
            <w:r w:rsidRPr="00DD7257">
              <w:rPr>
                <w:sz w:val="24"/>
                <w:szCs w:val="28"/>
              </w:rPr>
              <w:t>Imprevistos</w:t>
            </w:r>
          </w:p>
        </w:tc>
        <w:tc>
          <w:tcPr>
            <w:tcW w:w="1441" w:type="dxa"/>
            <w:tcBorders>
              <w:left w:val="single" w:sz="4" w:space="0" w:color="auto"/>
            </w:tcBorders>
          </w:tcPr>
          <w:p w14:paraId="6DEF3FD6" w14:textId="1AD8CBBC"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L.288.00</w:t>
            </w:r>
          </w:p>
        </w:tc>
        <w:tc>
          <w:tcPr>
            <w:tcW w:w="1397" w:type="dxa"/>
            <w:tcBorders>
              <w:right w:val="single" w:sz="4" w:space="0" w:color="auto"/>
            </w:tcBorders>
          </w:tcPr>
          <w:p w14:paraId="0E70D46E" w14:textId="0A0C9FC0" w:rsidR="00162157" w:rsidRPr="00162157" w:rsidRDefault="00162157" w:rsidP="00162157">
            <w:pPr>
              <w:pStyle w:val="Prrafodelista"/>
              <w:spacing w:after="0" w:line="480" w:lineRule="auto"/>
              <w:ind w:left="0"/>
              <w:rPr>
                <w:rFonts w:ascii="Arial" w:hAnsi="Arial" w:cs="Arial"/>
                <w:sz w:val="24"/>
                <w:szCs w:val="20"/>
              </w:rPr>
            </w:pPr>
            <w:r w:rsidRPr="00162157">
              <w:rPr>
                <w:sz w:val="24"/>
                <w:szCs w:val="28"/>
              </w:rPr>
              <w:t>L.288.00</w:t>
            </w:r>
          </w:p>
        </w:tc>
        <w:tc>
          <w:tcPr>
            <w:tcW w:w="2270" w:type="dxa"/>
            <w:tcBorders>
              <w:top w:val="single" w:sz="4" w:space="0" w:color="auto"/>
              <w:left w:val="single" w:sz="4" w:space="0" w:color="auto"/>
              <w:bottom w:val="single" w:sz="4" w:space="0" w:color="auto"/>
              <w:right w:val="single" w:sz="4" w:space="0" w:color="auto"/>
            </w:tcBorders>
            <w:vAlign w:val="center"/>
          </w:tcPr>
          <w:p w14:paraId="199231CA" w14:textId="1A80EA42" w:rsidR="00162157" w:rsidRPr="00804C47" w:rsidRDefault="00162157" w:rsidP="00162157">
            <w:pPr>
              <w:pStyle w:val="Prrafodelista"/>
              <w:spacing w:after="0" w:line="480" w:lineRule="auto"/>
              <w:ind w:left="0"/>
              <w:jc w:val="center"/>
              <w:rPr>
                <w:rFonts w:ascii="Arial" w:hAnsi="Arial" w:cs="Arial"/>
                <w:sz w:val="20"/>
                <w:szCs w:val="20"/>
              </w:rPr>
            </w:pPr>
            <w:r w:rsidRPr="00E87811">
              <w:t>Consejo Docente de Red</w:t>
            </w:r>
          </w:p>
        </w:tc>
      </w:tr>
      <w:tr w:rsidR="00162157" w:rsidRPr="00804C47" w14:paraId="536C8FE8" w14:textId="77777777" w:rsidTr="00162157">
        <w:trPr>
          <w:cantSplit/>
          <w:trHeight w:hRule="exact" w:val="567"/>
        </w:trPr>
        <w:tc>
          <w:tcPr>
            <w:tcW w:w="1306" w:type="dxa"/>
            <w:tcBorders>
              <w:top w:val="single" w:sz="4" w:space="0" w:color="auto"/>
              <w:left w:val="single" w:sz="4" w:space="0" w:color="auto"/>
              <w:right w:val="single" w:sz="4" w:space="0" w:color="auto"/>
            </w:tcBorders>
          </w:tcPr>
          <w:p w14:paraId="5B41957B" w14:textId="77777777" w:rsidR="00162157" w:rsidRPr="00804C47" w:rsidRDefault="00162157" w:rsidP="00162157">
            <w:pPr>
              <w:pStyle w:val="Prrafodelista"/>
              <w:spacing w:after="0" w:line="480" w:lineRule="auto"/>
              <w:ind w:left="0"/>
              <w:jc w:val="center"/>
              <w:rPr>
                <w:rFonts w:ascii="Arial" w:hAnsi="Arial" w:cs="Arial"/>
                <w:sz w:val="20"/>
                <w:szCs w:val="20"/>
              </w:rPr>
            </w:pPr>
          </w:p>
        </w:tc>
        <w:tc>
          <w:tcPr>
            <w:tcW w:w="3083" w:type="dxa"/>
            <w:tcBorders>
              <w:left w:val="single" w:sz="4" w:space="0" w:color="auto"/>
              <w:right w:val="single" w:sz="4" w:space="0" w:color="auto"/>
            </w:tcBorders>
          </w:tcPr>
          <w:p w14:paraId="7E1065D9" w14:textId="6C08F4BB" w:rsidR="00162157" w:rsidRPr="00DD7257" w:rsidRDefault="00162157" w:rsidP="00162157">
            <w:pPr>
              <w:pStyle w:val="Prrafodelista"/>
              <w:spacing w:after="0" w:line="480" w:lineRule="auto"/>
              <w:ind w:left="0"/>
              <w:jc w:val="center"/>
              <w:rPr>
                <w:sz w:val="24"/>
                <w:szCs w:val="28"/>
              </w:rPr>
            </w:pPr>
            <w:r>
              <w:rPr>
                <w:sz w:val="24"/>
                <w:szCs w:val="28"/>
              </w:rPr>
              <w:t>TOTAL</w:t>
            </w:r>
          </w:p>
        </w:tc>
        <w:tc>
          <w:tcPr>
            <w:tcW w:w="1441" w:type="dxa"/>
            <w:tcBorders>
              <w:left w:val="single" w:sz="4" w:space="0" w:color="auto"/>
              <w:bottom w:val="single" w:sz="4" w:space="0" w:color="auto"/>
            </w:tcBorders>
          </w:tcPr>
          <w:p w14:paraId="562031B0" w14:textId="58F136E5" w:rsidR="00162157" w:rsidRPr="00162157" w:rsidRDefault="00162157" w:rsidP="00162157">
            <w:pPr>
              <w:pStyle w:val="Prrafodelista"/>
              <w:spacing w:after="0" w:line="480" w:lineRule="auto"/>
              <w:ind w:left="0"/>
              <w:rPr>
                <w:sz w:val="24"/>
                <w:szCs w:val="28"/>
              </w:rPr>
            </w:pPr>
            <w:r w:rsidRPr="00162157">
              <w:rPr>
                <w:sz w:val="24"/>
                <w:szCs w:val="28"/>
              </w:rPr>
              <w:t>L.406.00</w:t>
            </w:r>
          </w:p>
        </w:tc>
        <w:tc>
          <w:tcPr>
            <w:tcW w:w="1397" w:type="dxa"/>
            <w:tcBorders>
              <w:bottom w:val="single" w:sz="4" w:space="0" w:color="auto"/>
              <w:right w:val="single" w:sz="4" w:space="0" w:color="auto"/>
            </w:tcBorders>
          </w:tcPr>
          <w:p w14:paraId="2C1F1085" w14:textId="38D3D1B9" w:rsidR="00162157" w:rsidRPr="00162157" w:rsidRDefault="00162157" w:rsidP="00162157">
            <w:pPr>
              <w:pStyle w:val="Prrafodelista"/>
              <w:spacing w:after="0" w:line="480" w:lineRule="auto"/>
              <w:ind w:left="0"/>
              <w:rPr>
                <w:sz w:val="24"/>
                <w:szCs w:val="28"/>
              </w:rPr>
            </w:pPr>
            <w:r w:rsidRPr="00162157">
              <w:rPr>
                <w:sz w:val="24"/>
                <w:szCs w:val="28"/>
              </w:rPr>
              <w:t>L.3,168.00</w:t>
            </w:r>
          </w:p>
        </w:tc>
        <w:tc>
          <w:tcPr>
            <w:tcW w:w="2270" w:type="dxa"/>
            <w:tcBorders>
              <w:top w:val="single" w:sz="4" w:space="0" w:color="auto"/>
              <w:left w:val="single" w:sz="4" w:space="0" w:color="auto"/>
              <w:right w:val="single" w:sz="4" w:space="0" w:color="auto"/>
            </w:tcBorders>
          </w:tcPr>
          <w:p w14:paraId="3EC98127" w14:textId="77777777" w:rsidR="00162157" w:rsidRPr="00804C47" w:rsidRDefault="00162157" w:rsidP="00162157">
            <w:pPr>
              <w:pStyle w:val="Prrafodelista"/>
              <w:spacing w:after="0" w:line="480" w:lineRule="auto"/>
              <w:ind w:left="0"/>
              <w:rPr>
                <w:rFonts w:ascii="Arial" w:hAnsi="Arial" w:cs="Arial"/>
                <w:sz w:val="20"/>
                <w:szCs w:val="20"/>
              </w:rPr>
            </w:pPr>
          </w:p>
        </w:tc>
      </w:tr>
    </w:tbl>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36DC3E70" w14:textId="77777777" w:rsidR="00B076EB" w:rsidRPr="00804C47" w:rsidRDefault="00B076EB" w:rsidP="00B076EB">
      <w:pPr>
        <w:pStyle w:val="Sinespaciado"/>
        <w:rPr>
          <w:rFonts w:ascii="Arial" w:hAnsi="Arial" w:cs="Arial"/>
          <w:sz w:val="20"/>
          <w:szCs w:val="20"/>
        </w:rPr>
      </w:pPr>
    </w:p>
    <w:p w14:paraId="3A542395" w14:textId="28025B8C" w:rsidR="00B076EB" w:rsidRPr="00804C47" w:rsidRDefault="00162157" w:rsidP="00162157">
      <w:pPr>
        <w:pStyle w:val="Sinespaciado"/>
        <w:tabs>
          <w:tab w:val="left" w:pos="5835"/>
        </w:tabs>
        <w:rPr>
          <w:rFonts w:ascii="Arial" w:hAnsi="Arial" w:cs="Arial"/>
          <w:sz w:val="20"/>
          <w:szCs w:val="20"/>
        </w:rPr>
      </w:pPr>
      <w:r w:rsidRPr="00162157">
        <w:rPr>
          <w:rFonts w:ascii="Arial" w:hAnsi="Arial" w:cs="Arial"/>
          <w:sz w:val="20"/>
          <w:szCs w:val="20"/>
          <w:u w:val="single"/>
        </w:rPr>
        <w:t>Joctán Cabrera Orellana</w:t>
      </w:r>
      <w:r w:rsidR="00B076EB" w:rsidRPr="00804C47">
        <w:rPr>
          <w:rFonts w:ascii="Arial" w:hAnsi="Arial" w:cs="Arial"/>
          <w:sz w:val="20"/>
          <w:szCs w:val="20"/>
        </w:rPr>
        <w:t xml:space="preserve">                           </w:t>
      </w:r>
      <w:r>
        <w:rPr>
          <w:rFonts w:ascii="Arial" w:hAnsi="Arial" w:cs="Arial"/>
          <w:sz w:val="20"/>
          <w:szCs w:val="20"/>
        </w:rPr>
        <w:tab/>
      </w:r>
      <w:r w:rsidRPr="00162157">
        <w:rPr>
          <w:rFonts w:ascii="Arial" w:hAnsi="Arial" w:cs="Arial"/>
          <w:sz w:val="20"/>
          <w:szCs w:val="20"/>
          <w:u w:val="single"/>
        </w:rPr>
        <w:t>11 de agosto del 2020</w:t>
      </w:r>
    </w:p>
    <w:p w14:paraId="3565BD16" w14:textId="43D82FBB" w:rsidR="006425B4" w:rsidRDefault="00162157" w:rsidP="00B076EB">
      <w:pPr>
        <w:tabs>
          <w:tab w:val="left" w:pos="5565"/>
        </w:tabs>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 xml:space="preserve">Nombre </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0D2B0536" w14:textId="77777777" w:rsidR="00DD52D5" w:rsidRPr="00804C47" w:rsidRDefault="00DD52D5" w:rsidP="00B076EB">
      <w:pPr>
        <w:tabs>
          <w:tab w:val="left" w:pos="5565"/>
        </w:tabs>
        <w:rPr>
          <w:rFonts w:ascii="Arial" w:hAnsi="Arial" w:cs="Arial"/>
          <w:sz w:val="20"/>
          <w:szCs w:val="20"/>
        </w:rPr>
      </w:pPr>
    </w:p>
    <w:p w14:paraId="7865806E" w14:textId="77777777" w:rsidR="00162157" w:rsidRDefault="00162157" w:rsidP="00B076EB">
      <w:pPr>
        <w:tabs>
          <w:tab w:val="left" w:pos="5565"/>
        </w:tabs>
        <w:rPr>
          <w:rFonts w:ascii="Arial" w:hAnsi="Arial" w:cs="Arial"/>
          <w:sz w:val="20"/>
          <w:szCs w:val="20"/>
        </w:rPr>
      </w:pPr>
    </w:p>
    <w:p w14:paraId="12BA84A8" w14:textId="68FCED53"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proofErr w:type="gramStart"/>
      <w:r w:rsidR="00761110" w:rsidRPr="00804C47">
        <w:rPr>
          <w:rFonts w:ascii="Arial" w:hAnsi="Arial" w:cs="Arial"/>
          <w:sz w:val="20"/>
          <w:szCs w:val="20"/>
        </w:rPr>
        <w:t>Director</w:t>
      </w:r>
      <w:proofErr w:type="gramEnd"/>
      <w:r w:rsidR="00761110" w:rsidRPr="00804C47">
        <w:rPr>
          <w:rFonts w:ascii="Arial" w:hAnsi="Arial" w:cs="Arial"/>
          <w:sz w:val="20"/>
          <w:szCs w:val="20"/>
        </w:rPr>
        <w:t>/a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335698A2" w14:textId="6DBB7C35" w:rsidR="0016215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4C98EBFF" w14:textId="77777777" w:rsidR="00162157" w:rsidRPr="00804C47" w:rsidRDefault="00162157" w:rsidP="00B076EB">
      <w:pPr>
        <w:tabs>
          <w:tab w:val="left" w:pos="5565"/>
        </w:tabs>
        <w:rPr>
          <w:rFonts w:ascii="Arial" w:hAnsi="Arial" w:cs="Arial"/>
          <w:sz w:val="20"/>
          <w:szCs w:val="20"/>
        </w:rPr>
      </w:pPr>
    </w:p>
    <w:p w14:paraId="536D5E29" w14:textId="748F59B3" w:rsidR="00B076EB" w:rsidRPr="00804C47" w:rsidRDefault="00162157" w:rsidP="00162157">
      <w:pPr>
        <w:tabs>
          <w:tab w:val="left" w:pos="5565"/>
        </w:tabs>
        <w:spacing w:after="0"/>
        <w:rPr>
          <w:rFonts w:ascii="Arial" w:hAnsi="Arial" w:cs="Arial"/>
          <w:sz w:val="20"/>
          <w:szCs w:val="20"/>
        </w:rPr>
      </w:pPr>
      <w:r w:rsidRPr="00162157">
        <w:rPr>
          <w:rFonts w:ascii="Arial" w:hAnsi="Arial" w:cs="Arial"/>
          <w:sz w:val="20"/>
          <w:szCs w:val="20"/>
          <w:u w:val="single"/>
        </w:rPr>
        <w:t>Ivania Dolores Palacios</w:t>
      </w:r>
      <w:r w:rsidR="00B076EB" w:rsidRPr="00804C47">
        <w:rPr>
          <w:rFonts w:ascii="Arial" w:hAnsi="Arial" w:cs="Arial"/>
          <w:sz w:val="20"/>
          <w:szCs w:val="20"/>
        </w:rPr>
        <w:t xml:space="preserve">                       </w:t>
      </w:r>
      <w:r>
        <w:rPr>
          <w:rFonts w:ascii="Arial" w:hAnsi="Arial" w:cs="Arial"/>
          <w:sz w:val="20"/>
          <w:szCs w:val="20"/>
        </w:rPr>
        <w:t xml:space="preserve">                                                    </w:t>
      </w:r>
      <w:r w:rsidRPr="00162157">
        <w:rPr>
          <w:rFonts w:ascii="Arial" w:hAnsi="Arial" w:cs="Arial"/>
          <w:sz w:val="20"/>
          <w:szCs w:val="20"/>
          <w:u w:val="single"/>
        </w:rPr>
        <w:t>11 de agosto del 2020</w:t>
      </w:r>
    </w:p>
    <w:p w14:paraId="25C2233D" w14:textId="01E9EF24" w:rsidR="00B076EB" w:rsidRPr="00EF2FD2" w:rsidRDefault="00162157" w:rsidP="00162157">
      <w:pPr>
        <w:tabs>
          <w:tab w:val="left" w:pos="5565"/>
        </w:tabs>
        <w:spacing w:after="0"/>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Nombre</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23CE948F"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3A92" w14:textId="77777777" w:rsidR="003A2846" w:rsidRDefault="003A2846">
      <w:pPr>
        <w:spacing w:after="0" w:line="240" w:lineRule="auto"/>
      </w:pPr>
      <w:r>
        <w:separator/>
      </w:r>
    </w:p>
  </w:endnote>
  <w:endnote w:type="continuationSeparator" w:id="0">
    <w:p w14:paraId="44ECFB65" w14:textId="77777777" w:rsidR="003A2846" w:rsidRDefault="003A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19886"/>
      <w:docPartObj>
        <w:docPartGallery w:val="Page Numbers (Bottom of Page)"/>
        <w:docPartUnique/>
      </w:docPartObj>
    </w:sdtPr>
    <w:sdtEndPr>
      <w:rPr>
        <w:sz w:val="20"/>
        <w:szCs w:val="20"/>
      </w:rPr>
    </w:sdtEndPr>
    <w:sdtContent>
      <w:p w14:paraId="4B1518C0" w14:textId="77777777" w:rsidR="003F76C4" w:rsidRPr="005A7514" w:rsidRDefault="00B076E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DB0374">
          <w:rPr>
            <w:noProof/>
            <w:sz w:val="20"/>
            <w:szCs w:val="20"/>
          </w:rPr>
          <w:t>1</w:t>
        </w:r>
        <w:r w:rsidRPr="005A7514">
          <w:rPr>
            <w:sz w:val="20"/>
            <w:szCs w:val="20"/>
          </w:rPr>
          <w:fldChar w:fldCharType="end"/>
        </w:r>
      </w:p>
    </w:sdtContent>
  </w:sdt>
  <w:p w14:paraId="03635AE4" w14:textId="77777777" w:rsidR="003F76C4" w:rsidRDefault="003F7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CBE7" w14:textId="77777777" w:rsidR="003A2846" w:rsidRDefault="003A2846">
      <w:pPr>
        <w:spacing w:after="0" w:line="240" w:lineRule="auto"/>
      </w:pPr>
      <w:r>
        <w:separator/>
      </w:r>
    </w:p>
  </w:footnote>
  <w:footnote w:type="continuationSeparator" w:id="0">
    <w:p w14:paraId="18AE59BF" w14:textId="77777777" w:rsidR="003A2846" w:rsidRDefault="003A2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1"/>
  </w:num>
  <w:num w:numId="3">
    <w:abstractNumId w:val="9"/>
  </w:num>
  <w:num w:numId="4">
    <w:abstractNumId w:val="10"/>
  </w:num>
  <w:num w:numId="5">
    <w:abstractNumId w:val="4"/>
  </w:num>
  <w:num w:numId="6">
    <w:abstractNumId w:val="1"/>
  </w:num>
  <w:num w:numId="7">
    <w:abstractNumId w:val="8"/>
  </w:num>
  <w:num w:numId="8">
    <w:abstractNumId w:val="6"/>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35F98"/>
    <w:rsid w:val="000A5FBF"/>
    <w:rsid w:val="000C7FB7"/>
    <w:rsid w:val="00110598"/>
    <w:rsid w:val="001442CA"/>
    <w:rsid w:val="00150CA5"/>
    <w:rsid w:val="0015669E"/>
    <w:rsid w:val="00162148"/>
    <w:rsid w:val="00162157"/>
    <w:rsid w:val="00163732"/>
    <w:rsid w:val="0017185C"/>
    <w:rsid w:val="00182934"/>
    <w:rsid w:val="00194103"/>
    <w:rsid w:val="001A1CA6"/>
    <w:rsid w:val="001B72C8"/>
    <w:rsid w:val="001D77D2"/>
    <w:rsid w:val="00205493"/>
    <w:rsid w:val="002058F4"/>
    <w:rsid w:val="00230E21"/>
    <w:rsid w:val="00290761"/>
    <w:rsid w:val="00290C5E"/>
    <w:rsid w:val="00292292"/>
    <w:rsid w:val="00297EAE"/>
    <w:rsid w:val="002B32D0"/>
    <w:rsid w:val="003215C9"/>
    <w:rsid w:val="00322232"/>
    <w:rsid w:val="003277BC"/>
    <w:rsid w:val="00352F99"/>
    <w:rsid w:val="00353B51"/>
    <w:rsid w:val="003A2846"/>
    <w:rsid w:val="003A4FBC"/>
    <w:rsid w:val="003E396A"/>
    <w:rsid w:val="003E7742"/>
    <w:rsid w:val="003F76C4"/>
    <w:rsid w:val="004025A3"/>
    <w:rsid w:val="00471EED"/>
    <w:rsid w:val="0047636C"/>
    <w:rsid w:val="0049644B"/>
    <w:rsid w:val="004C5056"/>
    <w:rsid w:val="004C5603"/>
    <w:rsid w:val="004D2782"/>
    <w:rsid w:val="004D616D"/>
    <w:rsid w:val="00517CF8"/>
    <w:rsid w:val="00533692"/>
    <w:rsid w:val="00535347"/>
    <w:rsid w:val="005608C6"/>
    <w:rsid w:val="00561B92"/>
    <w:rsid w:val="005857C0"/>
    <w:rsid w:val="005D7DEA"/>
    <w:rsid w:val="005E4720"/>
    <w:rsid w:val="0060007F"/>
    <w:rsid w:val="00617CF1"/>
    <w:rsid w:val="00641266"/>
    <w:rsid w:val="006425B4"/>
    <w:rsid w:val="006729F9"/>
    <w:rsid w:val="00680108"/>
    <w:rsid w:val="006C38D1"/>
    <w:rsid w:val="006E1D9B"/>
    <w:rsid w:val="006E6D5C"/>
    <w:rsid w:val="00760542"/>
    <w:rsid w:val="00761110"/>
    <w:rsid w:val="00792F30"/>
    <w:rsid w:val="007D139C"/>
    <w:rsid w:val="007F7A3A"/>
    <w:rsid w:val="00803E69"/>
    <w:rsid w:val="00804C47"/>
    <w:rsid w:val="00826869"/>
    <w:rsid w:val="00827B0F"/>
    <w:rsid w:val="00842C0B"/>
    <w:rsid w:val="00954476"/>
    <w:rsid w:val="00976325"/>
    <w:rsid w:val="009B373F"/>
    <w:rsid w:val="009C06E7"/>
    <w:rsid w:val="009C3AE0"/>
    <w:rsid w:val="009E77B8"/>
    <w:rsid w:val="00A07A9F"/>
    <w:rsid w:val="00A67D86"/>
    <w:rsid w:val="00A95AB5"/>
    <w:rsid w:val="00AA653C"/>
    <w:rsid w:val="00AC4265"/>
    <w:rsid w:val="00AF12FE"/>
    <w:rsid w:val="00B076EB"/>
    <w:rsid w:val="00B119D0"/>
    <w:rsid w:val="00B471E8"/>
    <w:rsid w:val="00B51EE7"/>
    <w:rsid w:val="00B812D6"/>
    <w:rsid w:val="00B84865"/>
    <w:rsid w:val="00BA139C"/>
    <w:rsid w:val="00BC1211"/>
    <w:rsid w:val="00C101F6"/>
    <w:rsid w:val="00C55FFC"/>
    <w:rsid w:val="00C747CF"/>
    <w:rsid w:val="00CA0A8C"/>
    <w:rsid w:val="00CA3A0F"/>
    <w:rsid w:val="00CA4EC3"/>
    <w:rsid w:val="00CA68D7"/>
    <w:rsid w:val="00CA7985"/>
    <w:rsid w:val="00CC2BCE"/>
    <w:rsid w:val="00CD75F9"/>
    <w:rsid w:val="00CE2A45"/>
    <w:rsid w:val="00CE4A19"/>
    <w:rsid w:val="00D050A1"/>
    <w:rsid w:val="00D2793C"/>
    <w:rsid w:val="00D53844"/>
    <w:rsid w:val="00D65E16"/>
    <w:rsid w:val="00D840FD"/>
    <w:rsid w:val="00DB0374"/>
    <w:rsid w:val="00DD52D5"/>
    <w:rsid w:val="00DD7257"/>
    <w:rsid w:val="00E31E7D"/>
    <w:rsid w:val="00E75011"/>
    <w:rsid w:val="00EA1FA4"/>
    <w:rsid w:val="00EB14F1"/>
    <w:rsid w:val="00EF2FD2"/>
    <w:rsid w:val="00EF4515"/>
    <w:rsid w:val="00F11CB4"/>
    <w:rsid w:val="00F42AA8"/>
    <w:rsid w:val="00F611A7"/>
    <w:rsid w:val="00FC3946"/>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joctan cabrera</cp:lastModifiedBy>
  <cp:revision>5</cp:revision>
  <dcterms:created xsi:type="dcterms:W3CDTF">2020-07-19T16:45:00Z</dcterms:created>
  <dcterms:modified xsi:type="dcterms:W3CDTF">2020-08-11T22:45:00Z</dcterms:modified>
</cp:coreProperties>
</file>